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838" w:rsidRPr="005151B2" w:rsidRDefault="00392838" w:rsidP="00392838">
      <w:pPr>
        <w:rPr>
          <w:lang w:val="en-US"/>
        </w:rPr>
      </w:pPr>
    </w:p>
    <w:tbl>
      <w:tblPr>
        <w:tblpPr w:leftFromText="180" w:rightFromText="180" w:vertAnchor="page" w:horzAnchor="page" w:tblpX="1977" w:tblpY="1555"/>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6"/>
        <w:gridCol w:w="1222"/>
        <w:gridCol w:w="1469"/>
        <w:gridCol w:w="5335"/>
        <w:gridCol w:w="284"/>
      </w:tblGrid>
      <w:tr w:rsidR="00392838" w:rsidRPr="005151B2" w:rsidTr="00D72761">
        <w:trPr>
          <w:cantSplit/>
          <w:trHeight w:hRule="exact" w:val="861"/>
        </w:trPr>
        <w:tc>
          <w:tcPr>
            <w:tcW w:w="330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92838" w:rsidRPr="005151B2" w:rsidRDefault="0039111B" w:rsidP="00D72761">
            <w:pPr>
              <w:jc w:val="center"/>
              <w:rPr>
                <w:lang w:val="en-US"/>
              </w:rPr>
            </w:pPr>
            <w:r w:rsidRPr="005151B2">
              <w:rPr>
                <w:lang w:val="en-US"/>
              </w:rPr>
              <w:t>TITLE OF THE STUDY COURSE</w:t>
            </w:r>
          </w:p>
        </w:tc>
        <w:tc>
          <w:tcPr>
            <w:tcW w:w="56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92838" w:rsidRPr="005151B2" w:rsidRDefault="0039111B" w:rsidP="00D72761">
            <w:pPr>
              <w:jc w:val="center"/>
              <w:rPr>
                <w:b/>
                <w:sz w:val="28"/>
                <w:szCs w:val="28"/>
                <w:lang w:val="en-US"/>
              </w:rPr>
            </w:pPr>
            <w:r w:rsidRPr="005151B2">
              <w:rPr>
                <w:b/>
                <w:bCs/>
                <w:sz w:val="28"/>
                <w:szCs w:val="28"/>
                <w:lang w:val="en-US"/>
              </w:rPr>
              <w:t>Working out research paper</w:t>
            </w:r>
          </w:p>
        </w:tc>
      </w:tr>
      <w:tr w:rsidR="00392838" w:rsidRPr="005151B2" w:rsidTr="00A27BDF">
        <w:trPr>
          <w:cantSplit/>
          <w:trHeight w:hRule="exact" w:val="600"/>
        </w:trPr>
        <w:tc>
          <w:tcPr>
            <w:tcW w:w="18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92838" w:rsidRPr="005151B2" w:rsidRDefault="0039111B" w:rsidP="00D72761">
            <w:pPr>
              <w:jc w:val="center"/>
              <w:rPr>
                <w:lang w:val="en-US"/>
              </w:rPr>
            </w:pPr>
            <w:r w:rsidRPr="005151B2">
              <w:rPr>
                <w:lang w:val="en-US"/>
              </w:rPr>
              <w:t>CREDIT POINTS</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rsidR="00392838" w:rsidRPr="005151B2" w:rsidRDefault="00F462EC" w:rsidP="00D72761">
            <w:pPr>
              <w:rPr>
                <w:sz w:val="18"/>
                <w:szCs w:val="18"/>
                <w:lang w:val="en-US"/>
              </w:rPr>
            </w:pPr>
            <w:r w:rsidRPr="00A43790">
              <w:rPr>
                <w:b/>
                <w:sz w:val="18"/>
                <w:szCs w:val="18"/>
                <w:lang w:val="en-US"/>
              </w:rPr>
              <w:t>1</w:t>
            </w:r>
            <w:r>
              <w:rPr>
                <w:sz w:val="18"/>
                <w:szCs w:val="18"/>
                <w:lang w:val="en-US"/>
              </w:rPr>
              <w:t xml:space="preserve"> </w:t>
            </w:r>
            <w:r w:rsidR="007C1E4F">
              <w:rPr>
                <w:sz w:val="18"/>
                <w:szCs w:val="18"/>
                <w:lang w:val="en-US"/>
              </w:rPr>
              <w:t>credit points</w:t>
            </w:r>
          </w:p>
          <w:p w:rsidR="00392838" w:rsidRPr="005151B2" w:rsidRDefault="00392838" w:rsidP="00F462EC">
            <w:pPr>
              <w:rPr>
                <w:lang w:val="en-US"/>
              </w:rPr>
            </w:pPr>
            <w:r w:rsidRPr="00A43790">
              <w:rPr>
                <w:b/>
                <w:sz w:val="18"/>
                <w:szCs w:val="18"/>
                <w:lang w:val="en-US"/>
              </w:rPr>
              <w:t>1,5</w:t>
            </w:r>
            <w:r w:rsidRPr="005151B2">
              <w:rPr>
                <w:sz w:val="18"/>
                <w:szCs w:val="18"/>
                <w:lang w:val="en-US"/>
              </w:rPr>
              <w:t xml:space="preserve"> ECTS</w:t>
            </w:r>
          </w:p>
        </w:tc>
        <w:tc>
          <w:tcPr>
            <w:tcW w:w="56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92838" w:rsidRPr="005151B2" w:rsidRDefault="00392838" w:rsidP="0039111B">
            <w:pPr>
              <w:rPr>
                <w:bCs/>
                <w:lang w:val="en-US"/>
              </w:rPr>
            </w:pPr>
          </w:p>
        </w:tc>
      </w:tr>
      <w:tr w:rsidR="00392838" w:rsidRPr="005151B2" w:rsidTr="00D72761">
        <w:trPr>
          <w:cantSplit/>
          <w:trHeight w:hRule="exact" w:val="611"/>
        </w:trPr>
        <w:tc>
          <w:tcPr>
            <w:tcW w:w="3307" w:type="dxa"/>
            <w:gridSpan w:val="3"/>
            <w:tcBorders>
              <w:top w:val="single" w:sz="4" w:space="0" w:color="auto"/>
              <w:left w:val="single" w:sz="4" w:space="0" w:color="auto"/>
              <w:bottom w:val="single" w:sz="4" w:space="0" w:color="auto"/>
              <w:right w:val="nil"/>
            </w:tcBorders>
            <w:shd w:val="clear" w:color="auto" w:fill="auto"/>
            <w:vAlign w:val="center"/>
          </w:tcPr>
          <w:p w:rsidR="00392838" w:rsidRPr="005151B2" w:rsidRDefault="0039111B" w:rsidP="0039111B">
            <w:pPr>
              <w:jc w:val="center"/>
              <w:rPr>
                <w:lang w:val="en-US"/>
              </w:rPr>
            </w:pPr>
            <w:r w:rsidRPr="005151B2">
              <w:rPr>
                <w:lang w:val="en-US"/>
              </w:rPr>
              <w:t>PRELIMINARY KNOWLEDGE</w:t>
            </w:r>
          </w:p>
        </w:tc>
        <w:tc>
          <w:tcPr>
            <w:tcW w:w="56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92838" w:rsidRPr="005151B2" w:rsidRDefault="0039111B" w:rsidP="00D72761">
            <w:pPr>
              <w:jc w:val="center"/>
              <w:rPr>
                <w:lang w:val="en-US"/>
              </w:rPr>
            </w:pPr>
            <w:r w:rsidRPr="005151B2">
              <w:rPr>
                <w:lang w:val="en-US"/>
              </w:rPr>
              <w:t>Not needed</w:t>
            </w:r>
            <w:r w:rsidR="00392838" w:rsidRPr="005151B2">
              <w:rPr>
                <w:lang w:val="en-US"/>
              </w:rPr>
              <w:t>.</w:t>
            </w:r>
          </w:p>
        </w:tc>
      </w:tr>
      <w:tr w:rsidR="00392838" w:rsidRPr="005151B2" w:rsidTr="00D72761">
        <w:trPr>
          <w:cantSplit/>
          <w:trHeight w:hRule="exact" w:val="520"/>
        </w:trPr>
        <w:tc>
          <w:tcPr>
            <w:tcW w:w="330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92838" w:rsidRPr="005151B2" w:rsidRDefault="0039111B" w:rsidP="00D72761">
            <w:pPr>
              <w:jc w:val="center"/>
              <w:rPr>
                <w:lang w:val="en-US"/>
              </w:rPr>
            </w:pPr>
            <w:r w:rsidRPr="005151B2">
              <w:rPr>
                <w:lang w:val="en-US"/>
              </w:rPr>
              <w:t>SCIENCE SECTOR</w:t>
            </w:r>
          </w:p>
        </w:tc>
        <w:tc>
          <w:tcPr>
            <w:tcW w:w="5619" w:type="dxa"/>
            <w:gridSpan w:val="2"/>
            <w:tcBorders>
              <w:top w:val="single" w:sz="4" w:space="0" w:color="auto"/>
              <w:left w:val="nil"/>
              <w:bottom w:val="nil"/>
              <w:right w:val="single" w:sz="4" w:space="0" w:color="auto"/>
            </w:tcBorders>
            <w:shd w:val="clear" w:color="auto" w:fill="auto"/>
            <w:vAlign w:val="center"/>
          </w:tcPr>
          <w:p w:rsidR="00392838" w:rsidRPr="005151B2" w:rsidRDefault="00392838" w:rsidP="00D72761">
            <w:pPr>
              <w:jc w:val="center"/>
              <w:rPr>
                <w:sz w:val="24"/>
                <w:szCs w:val="24"/>
                <w:lang w:val="en-US"/>
              </w:rPr>
            </w:pPr>
          </w:p>
        </w:tc>
      </w:tr>
      <w:tr w:rsidR="00392838" w:rsidRPr="005151B2" w:rsidTr="00D72761">
        <w:trPr>
          <w:cantSplit/>
          <w:trHeight w:val="664"/>
        </w:trPr>
        <w:tc>
          <w:tcPr>
            <w:tcW w:w="8926" w:type="dxa"/>
            <w:gridSpan w:val="5"/>
            <w:tcBorders>
              <w:top w:val="single" w:sz="4" w:space="0" w:color="auto"/>
              <w:left w:val="single" w:sz="4" w:space="0" w:color="auto"/>
              <w:right w:val="single" w:sz="4" w:space="0" w:color="auto"/>
            </w:tcBorders>
            <w:shd w:val="clear" w:color="auto" w:fill="auto"/>
            <w:vAlign w:val="center"/>
          </w:tcPr>
          <w:p w:rsidR="00392838" w:rsidRPr="005151B2" w:rsidRDefault="00392838" w:rsidP="00D32F6E">
            <w:pPr>
              <w:rPr>
                <w:lang w:val="en-US"/>
              </w:rPr>
            </w:pPr>
            <w:r w:rsidRPr="005151B2">
              <w:rPr>
                <w:lang w:val="en-US"/>
              </w:rPr>
              <w:t>A</w:t>
            </w:r>
            <w:r w:rsidR="00D32F6E" w:rsidRPr="005151B2">
              <w:rPr>
                <w:lang w:val="en-US"/>
              </w:rPr>
              <w:t>ccumulative counting and assessment</w:t>
            </w:r>
            <w:r w:rsidRPr="005151B2">
              <w:rPr>
                <w:lang w:val="en-US"/>
              </w:rPr>
              <w:t xml:space="preserve">. </w:t>
            </w:r>
            <w:r w:rsidR="00D32F6E" w:rsidRPr="005151B2">
              <w:rPr>
                <w:lang w:val="en-US"/>
              </w:rPr>
              <w:t>Attendance of contact lessons 3</w:t>
            </w:r>
            <w:r w:rsidRPr="005151B2">
              <w:rPr>
                <w:lang w:val="en-US"/>
              </w:rPr>
              <w:t xml:space="preserve">0%. </w:t>
            </w:r>
            <w:r w:rsidR="00D32F6E" w:rsidRPr="005151B2">
              <w:rPr>
                <w:lang w:val="en-US"/>
              </w:rPr>
              <w:t>Unaided work 50%, discussion 20%.</w:t>
            </w:r>
          </w:p>
        </w:tc>
      </w:tr>
      <w:tr w:rsidR="00392838" w:rsidRPr="005151B2" w:rsidTr="00A27BDF">
        <w:trPr>
          <w:cantSplit/>
          <w:trHeight w:val="593"/>
        </w:trPr>
        <w:tc>
          <w:tcPr>
            <w:tcW w:w="18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92838" w:rsidRPr="005151B2" w:rsidRDefault="00392838" w:rsidP="0039111B">
            <w:pPr>
              <w:jc w:val="center"/>
              <w:rPr>
                <w:bCs/>
                <w:lang w:val="en-US"/>
              </w:rPr>
            </w:pPr>
            <w:r w:rsidRPr="005151B2">
              <w:rPr>
                <w:bCs/>
                <w:lang w:val="en-US"/>
              </w:rPr>
              <w:t xml:space="preserve"> </w:t>
            </w:r>
            <w:r w:rsidR="0039111B" w:rsidRPr="005151B2">
              <w:rPr>
                <w:bCs/>
                <w:lang w:val="en-US"/>
              </w:rPr>
              <w:t>APPROVED</w:t>
            </w:r>
            <w:r w:rsidRPr="005151B2">
              <w:rPr>
                <w:bCs/>
                <w:lang w:val="en-US"/>
              </w:rPr>
              <w:t>:</w:t>
            </w:r>
          </w:p>
        </w:tc>
        <w:tc>
          <w:tcPr>
            <w:tcW w:w="7088" w:type="dxa"/>
            <w:gridSpan w:val="3"/>
            <w:tcBorders>
              <w:top w:val="single" w:sz="4" w:space="0" w:color="auto"/>
              <w:left w:val="nil"/>
              <w:bottom w:val="single" w:sz="4" w:space="0" w:color="auto"/>
              <w:right w:val="single" w:sz="4" w:space="0" w:color="auto"/>
            </w:tcBorders>
            <w:shd w:val="clear" w:color="auto" w:fill="auto"/>
            <w:vAlign w:val="center"/>
          </w:tcPr>
          <w:p w:rsidR="00392838" w:rsidRPr="005151B2" w:rsidRDefault="00392838" w:rsidP="00D32F6E">
            <w:pPr>
              <w:jc w:val="center"/>
              <w:rPr>
                <w:bCs/>
                <w:lang w:val="en-US"/>
              </w:rPr>
            </w:pPr>
            <w:r w:rsidRPr="005151B2">
              <w:rPr>
                <w:lang w:val="en-US"/>
              </w:rPr>
              <w:t>L</w:t>
            </w:r>
            <w:r w:rsidR="00D32F6E" w:rsidRPr="005151B2">
              <w:rPr>
                <w:lang w:val="en-US"/>
              </w:rPr>
              <w:t>ChrA</w:t>
            </w:r>
            <w:r w:rsidRPr="005151B2">
              <w:rPr>
                <w:lang w:val="en-US"/>
              </w:rPr>
              <w:t xml:space="preserve"> Sen</w:t>
            </w:r>
            <w:r w:rsidR="00D32F6E" w:rsidRPr="005151B2">
              <w:rPr>
                <w:lang w:val="en-US"/>
              </w:rPr>
              <w:t>ate meeting June 9,</w:t>
            </w:r>
            <w:r w:rsidRPr="005151B2">
              <w:rPr>
                <w:lang w:val="en-US"/>
              </w:rPr>
              <w:t xml:space="preserve"> 2021. </w:t>
            </w:r>
          </w:p>
        </w:tc>
      </w:tr>
      <w:tr w:rsidR="00392838" w:rsidRPr="005151B2" w:rsidTr="00D72761">
        <w:trPr>
          <w:cantSplit/>
        </w:trPr>
        <w:tc>
          <w:tcPr>
            <w:tcW w:w="8926" w:type="dxa"/>
            <w:gridSpan w:val="5"/>
            <w:tcBorders>
              <w:top w:val="single" w:sz="4" w:space="0" w:color="auto"/>
              <w:left w:val="single" w:sz="4" w:space="0" w:color="auto"/>
              <w:bottom w:val="single" w:sz="4" w:space="0" w:color="auto"/>
              <w:right w:val="single" w:sz="4" w:space="0" w:color="auto"/>
            </w:tcBorders>
            <w:shd w:val="clear" w:color="auto" w:fill="auto"/>
          </w:tcPr>
          <w:p w:rsidR="00392838" w:rsidRPr="005151B2" w:rsidRDefault="0039111B" w:rsidP="00D72761">
            <w:pPr>
              <w:jc w:val="center"/>
              <w:rPr>
                <w:bCs/>
                <w:lang w:val="en-US"/>
              </w:rPr>
            </w:pPr>
            <w:r w:rsidRPr="005151B2">
              <w:rPr>
                <w:bCs/>
                <w:lang w:val="en-US"/>
              </w:rPr>
              <w:t>AUTHOR</w:t>
            </w:r>
          </w:p>
        </w:tc>
      </w:tr>
      <w:tr w:rsidR="00392838" w:rsidRPr="005151B2" w:rsidTr="00D72761">
        <w:trPr>
          <w:cantSplit/>
        </w:trPr>
        <w:tc>
          <w:tcPr>
            <w:tcW w:w="8926" w:type="dxa"/>
            <w:gridSpan w:val="5"/>
            <w:tcBorders>
              <w:top w:val="single" w:sz="4" w:space="0" w:color="auto"/>
              <w:left w:val="single" w:sz="4" w:space="0" w:color="auto"/>
              <w:bottom w:val="single" w:sz="4" w:space="0" w:color="auto"/>
              <w:right w:val="single" w:sz="4" w:space="0" w:color="auto"/>
            </w:tcBorders>
            <w:shd w:val="clear" w:color="auto" w:fill="auto"/>
          </w:tcPr>
          <w:p w:rsidR="00392838" w:rsidRPr="005151B2" w:rsidRDefault="00D32F6E" w:rsidP="00D72761">
            <w:pPr>
              <w:jc w:val="center"/>
              <w:rPr>
                <w:bCs/>
                <w:lang w:val="en-US"/>
              </w:rPr>
            </w:pPr>
            <w:r w:rsidRPr="005151B2">
              <w:rPr>
                <w:bCs/>
                <w:lang w:val="en-US"/>
              </w:rPr>
              <w:t>Academic position, name &amp; surname</w:t>
            </w:r>
          </w:p>
        </w:tc>
      </w:tr>
      <w:tr w:rsidR="00392838" w:rsidRPr="0096439F" w:rsidTr="00D72761">
        <w:trPr>
          <w:cantSplit/>
          <w:trHeight w:val="315"/>
        </w:trPr>
        <w:tc>
          <w:tcPr>
            <w:tcW w:w="892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92838" w:rsidRPr="007C1E4F" w:rsidRDefault="00D32F6E" w:rsidP="00D32F6E">
            <w:pPr>
              <w:jc w:val="center"/>
              <w:rPr>
                <w:lang w:val="fr-FR"/>
              </w:rPr>
            </w:pPr>
            <w:r w:rsidRPr="007C1E4F">
              <w:rPr>
                <w:lang w:val="fr-FR"/>
              </w:rPr>
              <w:t>Assist. prof</w:t>
            </w:r>
            <w:r w:rsidR="00392838" w:rsidRPr="007C1E4F">
              <w:rPr>
                <w:lang w:val="fr-FR"/>
              </w:rPr>
              <w:t>. Guntis Dišlers</w:t>
            </w:r>
            <w:r w:rsidR="002101E6" w:rsidRPr="007C1E4F">
              <w:rPr>
                <w:lang w:val="fr-FR"/>
              </w:rPr>
              <w:t>, le</w:t>
            </w:r>
            <w:r w:rsidRPr="007C1E4F">
              <w:rPr>
                <w:lang w:val="fr-FR"/>
              </w:rPr>
              <w:t>c</w:t>
            </w:r>
            <w:r w:rsidR="002101E6" w:rsidRPr="007C1E4F">
              <w:rPr>
                <w:lang w:val="fr-FR"/>
              </w:rPr>
              <w:t>t. Valters Dolacis</w:t>
            </w:r>
          </w:p>
        </w:tc>
      </w:tr>
      <w:tr w:rsidR="00392838" w:rsidRPr="005151B2" w:rsidTr="00D72761">
        <w:trPr>
          <w:cantSplit/>
          <w:trHeight w:val="253"/>
        </w:trPr>
        <w:tc>
          <w:tcPr>
            <w:tcW w:w="8926" w:type="dxa"/>
            <w:gridSpan w:val="5"/>
            <w:tcBorders>
              <w:top w:val="single" w:sz="4" w:space="0" w:color="auto"/>
              <w:left w:val="single" w:sz="4" w:space="0" w:color="auto"/>
              <w:bottom w:val="single" w:sz="4" w:space="0" w:color="auto"/>
              <w:right w:val="single" w:sz="4" w:space="0" w:color="auto"/>
            </w:tcBorders>
            <w:shd w:val="clear" w:color="auto" w:fill="auto"/>
          </w:tcPr>
          <w:p w:rsidR="00392838" w:rsidRPr="005151B2" w:rsidRDefault="0039111B" w:rsidP="00D72761">
            <w:pPr>
              <w:jc w:val="center"/>
              <w:rPr>
                <w:lang w:val="en-US"/>
              </w:rPr>
            </w:pPr>
            <w:r w:rsidRPr="005151B2">
              <w:rPr>
                <w:lang w:val="en-US"/>
              </w:rPr>
              <w:t>COURSE ANNOTATION</w:t>
            </w:r>
          </w:p>
        </w:tc>
      </w:tr>
      <w:tr w:rsidR="00392838" w:rsidRPr="005151B2" w:rsidTr="00D72761">
        <w:trPr>
          <w:cantSplit/>
          <w:trHeight w:val="336"/>
        </w:trPr>
        <w:tc>
          <w:tcPr>
            <w:tcW w:w="8926" w:type="dxa"/>
            <w:gridSpan w:val="5"/>
            <w:tcBorders>
              <w:top w:val="single" w:sz="4" w:space="0" w:color="auto"/>
              <w:left w:val="single" w:sz="4" w:space="0" w:color="auto"/>
              <w:bottom w:val="nil"/>
              <w:right w:val="single" w:sz="4" w:space="0" w:color="auto"/>
            </w:tcBorders>
            <w:shd w:val="clear" w:color="auto" w:fill="auto"/>
          </w:tcPr>
          <w:p w:rsidR="00392838" w:rsidRPr="005151B2" w:rsidRDefault="00D32F6E" w:rsidP="005151B2">
            <w:pPr>
              <w:autoSpaceDE/>
              <w:autoSpaceDN/>
              <w:rPr>
                <w:lang w:val="en-US"/>
              </w:rPr>
            </w:pPr>
            <w:r w:rsidRPr="005151B2">
              <w:rPr>
                <w:lang w:val="en-US"/>
              </w:rPr>
              <w:t xml:space="preserve">The </w:t>
            </w:r>
            <w:r w:rsidR="005151B2">
              <w:rPr>
                <w:lang w:val="en-US"/>
              </w:rPr>
              <w:t xml:space="preserve">course </w:t>
            </w:r>
            <w:r w:rsidRPr="005151B2">
              <w:rPr>
                <w:lang w:val="en-US"/>
              </w:rPr>
              <w:t>introduc</w:t>
            </w:r>
            <w:r w:rsidR="005151B2">
              <w:rPr>
                <w:lang w:val="en-US"/>
              </w:rPr>
              <w:t>e</w:t>
            </w:r>
            <w:r w:rsidRPr="005151B2">
              <w:rPr>
                <w:lang w:val="en-US"/>
              </w:rPr>
              <w:t xml:space="preserve">s to </w:t>
            </w:r>
            <w:r w:rsidR="005151B2">
              <w:rPr>
                <w:lang w:val="en-US"/>
              </w:rPr>
              <w:t>specific</w:t>
            </w:r>
            <w:r w:rsidRPr="005151B2">
              <w:rPr>
                <w:lang w:val="en-US"/>
              </w:rPr>
              <w:t xml:space="preserve">s of academic research technique, levels of academic research papers and methods of the </w:t>
            </w:r>
            <w:proofErr w:type="gramStart"/>
            <w:r w:rsidRPr="005151B2">
              <w:rPr>
                <w:lang w:val="en-US"/>
              </w:rPr>
              <w:t>work-out</w:t>
            </w:r>
            <w:proofErr w:type="gramEnd"/>
            <w:r w:rsidRPr="005151B2">
              <w:rPr>
                <w:lang w:val="en-US"/>
              </w:rPr>
              <w:t xml:space="preserve">. Students are acquainted with requirements for each research paper part and architecture in general. Goals and tasks of research, hypothesis, thesis and the list of literature (standard of bibliography) of the research </w:t>
            </w:r>
            <w:proofErr w:type="gramStart"/>
            <w:r w:rsidRPr="005151B2">
              <w:rPr>
                <w:lang w:val="en-US"/>
              </w:rPr>
              <w:t>are explained</w:t>
            </w:r>
            <w:proofErr w:type="gramEnd"/>
            <w:r w:rsidRPr="005151B2">
              <w:rPr>
                <w:lang w:val="en-US"/>
              </w:rPr>
              <w:t xml:space="preserve">. Special attention </w:t>
            </w:r>
            <w:proofErr w:type="gramStart"/>
            <w:r w:rsidRPr="005151B2">
              <w:rPr>
                <w:lang w:val="en-US"/>
              </w:rPr>
              <w:t>is paid</w:t>
            </w:r>
            <w:proofErr w:type="gramEnd"/>
            <w:r w:rsidRPr="005151B2">
              <w:rPr>
                <w:lang w:val="en-US"/>
              </w:rPr>
              <w:t xml:space="preserve"> to formulation of problem and the use of method for the problem solving (method of integrative theology). </w:t>
            </w:r>
          </w:p>
        </w:tc>
      </w:tr>
      <w:tr w:rsidR="00392838" w:rsidRPr="005151B2" w:rsidTr="00D72761">
        <w:trPr>
          <w:cantSplit/>
        </w:trPr>
        <w:tc>
          <w:tcPr>
            <w:tcW w:w="8926" w:type="dxa"/>
            <w:gridSpan w:val="5"/>
            <w:tcBorders>
              <w:top w:val="single" w:sz="4" w:space="0" w:color="auto"/>
              <w:left w:val="single" w:sz="4" w:space="0" w:color="auto"/>
              <w:bottom w:val="nil"/>
              <w:right w:val="single" w:sz="4" w:space="0" w:color="auto"/>
            </w:tcBorders>
            <w:shd w:val="clear" w:color="auto" w:fill="auto"/>
          </w:tcPr>
          <w:p w:rsidR="00392838" w:rsidRPr="005151B2" w:rsidRDefault="0039111B" w:rsidP="0096439F">
            <w:pPr>
              <w:jc w:val="center"/>
              <w:rPr>
                <w:lang w:val="en-US"/>
              </w:rPr>
            </w:pPr>
            <w:r w:rsidRPr="005151B2">
              <w:rPr>
                <w:lang w:val="en-US"/>
              </w:rPr>
              <w:t xml:space="preserve">THE GOAL OF THE STUDY COURSE AND </w:t>
            </w:r>
            <w:r w:rsidR="0096439F">
              <w:rPr>
                <w:lang w:val="en-US"/>
              </w:rPr>
              <w:t>LEARNING OUTCOMES</w:t>
            </w:r>
            <w:bookmarkStart w:id="0" w:name="_GoBack"/>
            <w:bookmarkEnd w:id="0"/>
          </w:p>
        </w:tc>
      </w:tr>
      <w:tr w:rsidR="00392838" w:rsidRPr="005151B2" w:rsidTr="00A27BDF">
        <w:trPr>
          <w:trHeight w:val="261"/>
        </w:trPr>
        <w:tc>
          <w:tcPr>
            <w:tcW w:w="1838" w:type="dxa"/>
            <w:gridSpan w:val="2"/>
            <w:tcBorders>
              <w:top w:val="single" w:sz="4" w:space="0" w:color="auto"/>
              <w:left w:val="single" w:sz="4" w:space="0" w:color="auto"/>
              <w:bottom w:val="single" w:sz="4" w:space="0" w:color="auto"/>
              <w:right w:val="single" w:sz="4" w:space="0" w:color="auto"/>
            </w:tcBorders>
            <w:shd w:val="clear" w:color="auto" w:fill="auto"/>
          </w:tcPr>
          <w:p w:rsidR="00392838" w:rsidRPr="005151B2" w:rsidRDefault="00D32F6E" w:rsidP="00D72761">
            <w:pPr>
              <w:rPr>
                <w:lang w:val="en-US"/>
              </w:rPr>
            </w:pPr>
            <w:r w:rsidRPr="005151B2">
              <w:rPr>
                <w:lang w:val="en-US"/>
              </w:rPr>
              <w:t>Knowledge and understanding</w:t>
            </w:r>
          </w:p>
        </w:tc>
        <w:tc>
          <w:tcPr>
            <w:tcW w:w="7088" w:type="dxa"/>
            <w:gridSpan w:val="3"/>
            <w:tcBorders>
              <w:top w:val="single" w:sz="4" w:space="0" w:color="auto"/>
              <w:left w:val="single" w:sz="4" w:space="0" w:color="auto"/>
              <w:bottom w:val="single" w:sz="4" w:space="0" w:color="auto"/>
              <w:right w:val="single" w:sz="4" w:space="0" w:color="auto"/>
            </w:tcBorders>
            <w:shd w:val="clear" w:color="auto" w:fill="auto"/>
          </w:tcPr>
          <w:p w:rsidR="00392838" w:rsidRPr="005151B2" w:rsidRDefault="00C10E8A" w:rsidP="00C10E8A">
            <w:pPr>
              <w:autoSpaceDE/>
              <w:autoSpaceDN/>
              <w:jc w:val="both"/>
              <w:rPr>
                <w:rFonts w:eastAsia="Calibri"/>
                <w:lang w:val="en-US"/>
              </w:rPr>
            </w:pPr>
            <w:r w:rsidRPr="005151B2">
              <w:rPr>
                <w:rFonts w:eastAsia="Calibri"/>
                <w:lang w:val="en-US"/>
              </w:rPr>
              <w:t xml:space="preserve">Knowledge about purposefulness of research and requirements for its workout. </w:t>
            </w:r>
          </w:p>
        </w:tc>
      </w:tr>
      <w:tr w:rsidR="00392838" w:rsidRPr="005151B2" w:rsidTr="00A27BDF">
        <w:trPr>
          <w:trHeight w:val="418"/>
        </w:trPr>
        <w:tc>
          <w:tcPr>
            <w:tcW w:w="1838" w:type="dxa"/>
            <w:gridSpan w:val="2"/>
            <w:tcBorders>
              <w:top w:val="single" w:sz="4" w:space="0" w:color="auto"/>
              <w:left w:val="single" w:sz="4" w:space="0" w:color="auto"/>
              <w:bottom w:val="single" w:sz="4" w:space="0" w:color="auto"/>
              <w:right w:val="single" w:sz="4" w:space="0" w:color="auto"/>
            </w:tcBorders>
            <w:shd w:val="clear" w:color="auto" w:fill="auto"/>
          </w:tcPr>
          <w:p w:rsidR="00392838" w:rsidRPr="005151B2" w:rsidRDefault="00D32F6E" w:rsidP="00A27BDF">
            <w:pPr>
              <w:rPr>
                <w:lang w:val="en-US"/>
              </w:rPr>
            </w:pPr>
            <w:r w:rsidRPr="005151B2">
              <w:rPr>
                <w:lang w:val="en-US"/>
              </w:rPr>
              <w:t>Skills to app</w:t>
            </w:r>
            <w:r w:rsidR="00A27BDF">
              <w:rPr>
                <w:lang w:val="en-US"/>
              </w:rPr>
              <w:t>ly</w:t>
            </w:r>
            <w:r w:rsidRPr="005151B2">
              <w:rPr>
                <w:lang w:val="en-US"/>
              </w:rPr>
              <w:t xml:space="preserve"> knowledge</w:t>
            </w:r>
          </w:p>
        </w:tc>
        <w:tc>
          <w:tcPr>
            <w:tcW w:w="7088" w:type="dxa"/>
            <w:gridSpan w:val="3"/>
            <w:tcBorders>
              <w:top w:val="single" w:sz="4" w:space="0" w:color="auto"/>
              <w:left w:val="single" w:sz="4" w:space="0" w:color="auto"/>
              <w:bottom w:val="single" w:sz="4" w:space="0" w:color="auto"/>
              <w:right w:val="single" w:sz="4" w:space="0" w:color="auto"/>
            </w:tcBorders>
            <w:shd w:val="clear" w:color="auto" w:fill="auto"/>
          </w:tcPr>
          <w:p w:rsidR="00392838" w:rsidRPr="005151B2" w:rsidRDefault="00C10E8A" w:rsidP="00C10E8A">
            <w:pPr>
              <w:autoSpaceDE/>
              <w:autoSpaceDN/>
              <w:jc w:val="both"/>
              <w:rPr>
                <w:lang w:val="en-US"/>
              </w:rPr>
            </w:pPr>
            <w:r w:rsidRPr="005151B2">
              <w:rPr>
                <w:lang w:val="en-US"/>
              </w:rPr>
              <w:t xml:space="preserve">Knowledge acquired in this course is used throughout all study process and in workout of research papers on all levels (course paper, presentation, </w:t>
            </w:r>
            <w:proofErr w:type="gramStart"/>
            <w:r w:rsidRPr="005151B2">
              <w:rPr>
                <w:lang w:val="en-US"/>
              </w:rPr>
              <w:t>field work</w:t>
            </w:r>
            <w:proofErr w:type="gramEnd"/>
            <w:r w:rsidRPr="005151B2">
              <w:rPr>
                <w:lang w:val="en-US"/>
              </w:rPr>
              <w:t xml:space="preserve"> report, Diploma work). </w:t>
            </w:r>
          </w:p>
        </w:tc>
      </w:tr>
      <w:tr w:rsidR="00392838" w:rsidRPr="005151B2" w:rsidTr="00A27BDF">
        <w:trPr>
          <w:trHeight w:val="552"/>
        </w:trPr>
        <w:tc>
          <w:tcPr>
            <w:tcW w:w="1838" w:type="dxa"/>
            <w:gridSpan w:val="2"/>
            <w:tcBorders>
              <w:top w:val="single" w:sz="4" w:space="0" w:color="auto"/>
              <w:left w:val="single" w:sz="4" w:space="0" w:color="auto"/>
              <w:bottom w:val="single" w:sz="4" w:space="0" w:color="auto"/>
              <w:right w:val="single" w:sz="4" w:space="0" w:color="auto"/>
            </w:tcBorders>
            <w:shd w:val="clear" w:color="auto" w:fill="auto"/>
          </w:tcPr>
          <w:p w:rsidR="00392838" w:rsidRPr="005151B2" w:rsidRDefault="00D32F6E" w:rsidP="00D72761">
            <w:pPr>
              <w:rPr>
                <w:lang w:val="en-US"/>
              </w:rPr>
            </w:pPr>
            <w:r w:rsidRPr="005151B2">
              <w:rPr>
                <w:lang w:val="en-US"/>
              </w:rPr>
              <w:t>Analysis, synthesis and assessment</w:t>
            </w:r>
          </w:p>
        </w:tc>
        <w:tc>
          <w:tcPr>
            <w:tcW w:w="7088" w:type="dxa"/>
            <w:gridSpan w:val="3"/>
            <w:tcBorders>
              <w:top w:val="single" w:sz="4" w:space="0" w:color="auto"/>
              <w:left w:val="single" w:sz="4" w:space="0" w:color="auto"/>
              <w:bottom w:val="single" w:sz="4" w:space="0" w:color="auto"/>
              <w:right w:val="single" w:sz="4" w:space="0" w:color="auto"/>
            </w:tcBorders>
            <w:shd w:val="clear" w:color="auto" w:fill="auto"/>
          </w:tcPr>
          <w:p w:rsidR="00392838" w:rsidRPr="005151B2" w:rsidRDefault="00D32F6E" w:rsidP="00C10E8A">
            <w:pPr>
              <w:jc w:val="both"/>
              <w:outlineLvl w:val="0"/>
              <w:rPr>
                <w:lang w:val="en-US"/>
              </w:rPr>
            </w:pPr>
            <w:r w:rsidRPr="005151B2">
              <w:rPr>
                <w:lang w:val="en-US"/>
              </w:rPr>
              <w:t>The course trains logical thinking and requires purposeful research methodology workout</w:t>
            </w:r>
            <w:r w:rsidR="00C10E8A" w:rsidRPr="005151B2">
              <w:rPr>
                <w:lang w:val="en-US"/>
              </w:rPr>
              <w:t xml:space="preserve"> following the concept of Latvian Christian Academy. </w:t>
            </w:r>
          </w:p>
        </w:tc>
      </w:tr>
      <w:tr w:rsidR="00392838" w:rsidRPr="005151B2" w:rsidTr="00A27BDF">
        <w:trPr>
          <w:trHeight w:val="453"/>
        </w:trPr>
        <w:tc>
          <w:tcPr>
            <w:tcW w:w="1838" w:type="dxa"/>
            <w:gridSpan w:val="2"/>
            <w:tcBorders>
              <w:top w:val="single" w:sz="4" w:space="0" w:color="auto"/>
              <w:left w:val="single" w:sz="4" w:space="0" w:color="auto"/>
              <w:bottom w:val="single" w:sz="4" w:space="0" w:color="auto"/>
              <w:right w:val="single" w:sz="4" w:space="0" w:color="auto"/>
            </w:tcBorders>
            <w:shd w:val="clear" w:color="auto" w:fill="auto"/>
          </w:tcPr>
          <w:p w:rsidR="00392838" w:rsidRPr="005151B2" w:rsidRDefault="00D32F6E" w:rsidP="00D72761">
            <w:pPr>
              <w:rPr>
                <w:lang w:val="en-US"/>
              </w:rPr>
            </w:pPr>
            <w:r w:rsidRPr="005151B2">
              <w:rPr>
                <w:lang w:val="en-US"/>
              </w:rPr>
              <w:t>Communication</w:t>
            </w:r>
          </w:p>
        </w:tc>
        <w:tc>
          <w:tcPr>
            <w:tcW w:w="7088" w:type="dxa"/>
            <w:gridSpan w:val="3"/>
            <w:tcBorders>
              <w:top w:val="single" w:sz="4" w:space="0" w:color="auto"/>
              <w:left w:val="single" w:sz="4" w:space="0" w:color="auto"/>
              <w:bottom w:val="single" w:sz="4" w:space="0" w:color="auto"/>
              <w:right w:val="single" w:sz="4" w:space="0" w:color="auto"/>
            </w:tcBorders>
            <w:shd w:val="clear" w:color="auto" w:fill="auto"/>
          </w:tcPr>
          <w:p w:rsidR="00392838" w:rsidRPr="005151B2" w:rsidRDefault="00D32F6E" w:rsidP="00D32F6E">
            <w:pPr>
              <w:jc w:val="both"/>
              <w:outlineLvl w:val="0"/>
              <w:rPr>
                <w:lang w:val="en-US"/>
              </w:rPr>
            </w:pPr>
            <w:r w:rsidRPr="005151B2">
              <w:rPr>
                <w:lang w:val="en-US"/>
              </w:rPr>
              <w:t>Competences for qualitative and purposeful argumentation of views</w:t>
            </w:r>
            <w:r w:rsidR="00093F39" w:rsidRPr="005151B2">
              <w:rPr>
                <w:lang w:val="en-US"/>
              </w:rPr>
              <w:t>.</w:t>
            </w:r>
          </w:p>
        </w:tc>
      </w:tr>
      <w:tr w:rsidR="00392838" w:rsidRPr="005151B2" w:rsidTr="00A27BDF">
        <w:trPr>
          <w:trHeight w:val="383"/>
        </w:trPr>
        <w:tc>
          <w:tcPr>
            <w:tcW w:w="1838" w:type="dxa"/>
            <w:gridSpan w:val="2"/>
            <w:tcBorders>
              <w:top w:val="single" w:sz="4" w:space="0" w:color="auto"/>
              <w:left w:val="single" w:sz="4" w:space="0" w:color="auto"/>
              <w:bottom w:val="single" w:sz="4" w:space="0" w:color="auto"/>
              <w:right w:val="single" w:sz="4" w:space="0" w:color="auto"/>
            </w:tcBorders>
            <w:shd w:val="clear" w:color="auto" w:fill="auto"/>
          </w:tcPr>
          <w:p w:rsidR="00392838" w:rsidRPr="005151B2" w:rsidRDefault="00D32F6E" w:rsidP="00D72761">
            <w:pPr>
              <w:rPr>
                <w:lang w:val="en-US"/>
              </w:rPr>
            </w:pPr>
            <w:r w:rsidRPr="005151B2">
              <w:rPr>
                <w:lang w:val="en-US"/>
              </w:rPr>
              <w:t>General skills</w:t>
            </w:r>
          </w:p>
        </w:tc>
        <w:tc>
          <w:tcPr>
            <w:tcW w:w="7088" w:type="dxa"/>
            <w:gridSpan w:val="3"/>
            <w:tcBorders>
              <w:top w:val="single" w:sz="4" w:space="0" w:color="auto"/>
              <w:left w:val="single" w:sz="4" w:space="0" w:color="auto"/>
              <w:bottom w:val="single" w:sz="4" w:space="0" w:color="auto"/>
              <w:right w:val="single" w:sz="4" w:space="0" w:color="auto"/>
            </w:tcBorders>
            <w:shd w:val="clear" w:color="auto" w:fill="auto"/>
          </w:tcPr>
          <w:p w:rsidR="00392838" w:rsidRPr="005151B2" w:rsidRDefault="00D32F6E" w:rsidP="005151B2">
            <w:pPr>
              <w:rPr>
                <w:rFonts w:eastAsia="Calibri"/>
                <w:lang w:val="en-US"/>
              </w:rPr>
            </w:pPr>
            <w:r w:rsidRPr="005151B2">
              <w:rPr>
                <w:rFonts w:eastAsia="Calibri"/>
                <w:lang w:val="en-US"/>
              </w:rPr>
              <w:t>Analysis, critical thinking, argume</w:t>
            </w:r>
            <w:r w:rsidR="005151B2" w:rsidRPr="005151B2">
              <w:rPr>
                <w:rFonts w:eastAsia="Calibri"/>
                <w:lang w:val="en-US"/>
              </w:rPr>
              <w:t>n</w:t>
            </w:r>
            <w:r w:rsidRPr="005151B2">
              <w:rPr>
                <w:rFonts w:eastAsia="Calibri"/>
                <w:lang w:val="en-US"/>
              </w:rPr>
              <w:t>tation of the methodology choice</w:t>
            </w:r>
            <w:r w:rsidR="00392838" w:rsidRPr="005151B2">
              <w:rPr>
                <w:rFonts w:eastAsia="Calibri"/>
                <w:lang w:val="en-US"/>
              </w:rPr>
              <w:t>.</w:t>
            </w:r>
          </w:p>
        </w:tc>
      </w:tr>
      <w:tr w:rsidR="00392838" w:rsidRPr="005151B2" w:rsidTr="00D72761">
        <w:trPr>
          <w:trHeight w:val="199"/>
        </w:trPr>
        <w:tc>
          <w:tcPr>
            <w:tcW w:w="8926" w:type="dxa"/>
            <w:gridSpan w:val="5"/>
            <w:tcBorders>
              <w:top w:val="single" w:sz="4" w:space="0" w:color="auto"/>
              <w:left w:val="single" w:sz="4" w:space="0" w:color="auto"/>
              <w:bottom w:val="single" w:sz="4" w:space="0" w:color="auto"/>
              <w:right w:val="single" w:sz="4" w:space="0" w:color="auto"/>
            </w:tcBorders>
            <w:shd w:val="clear" w:color="auto" w:fill="auto"/>
          </w:tcPr>
          <w:p w:rsidR="00392838" w:rsidRPr="005151B2" w:rsidRDefault="0039111B" w:rsidP="00D72761">
            <w:pPr>
              <w:jc w:val="center"/>
              <w:rPr>
                <w:b/>
                <w:lang w:val="en-US"/>
              </w:rPr>
            </w:pPr>
            <w:r w:rsidRPr="005151B2">
              <w:rPr>
                <w:b/>
                <w:lang w:val="en-US"/>
              </w:rPr>
              <w:t>COURSE PLAN</w:t>
            </w:r>
          </w:p>
        </w:tc>
      </w:tr>
      <w:tr w:rsidR="00A27BDF" w:rsidRPr="005151B2" w:rsidTr="0040019F">
        <w:tblPrEx>
          <w:tblLook w:val="01E0" w:firstRow="1" w:lastRow="1" w:firstColumn="1" w:lastColumn="1" w:noHBand="0" w:noVBand="0"/>
        </w:tblPrEx>
        <w:trPr>
          <w:trHeight w:val="322"/>
        </w:trPr>
        <w:tc>
          <w:tcPr>
            <w:tcW w:w="616" w:type="dxa"/>
            <w:vAlign w:val="center"/>
          </w:tcPr>
          <w:p w:rsidR="00A27BDF" w:rsidRPr="005151B2" w:rsidRDefault="00A27BDF" w:rsidP="00C10E8A">
            <w:pPr>
              <w:jc w:val="center"/>
              <w:rPr>
                <w:b/>
                <w:lang w:val="en-US"/>
              </w:rPr>
            </w:pPr>
            <w:proofErr w:type="spellStart"/>
            <w:r w:rsidRPr="005151B2">
              <w:rPr>
                <w:b/>
                <w:lang w:val="en-US"/>
              </w:rPr>
              <w:t>Nr</w:t>
            </w:r>
            <w:proofErr w:type="spellEnd"/>
            <w:r w:rsidRPr="005151B2">
              <w:rPr>
                <w:b/>
                <w:lang w:val="en-US"/>
              </w:rPr>
              <w:t>.</w:t>
            </w:r>
          </w:p>
        </w:tc>
        <w:tc>
          <w:tcPr>
            <w:tcW w:w="8310" w:type="dxa"/>
            <w:gridSpan w:val="4"/>
            <w:vAlign w:val="center"/>
          </w:tcPr>
          <w:p w:rsidR="00A27BDF" w:rsidRPr="005151B2" w:rsidRDefault="00A27BDF" w:rsidP="00C10E8A">
            <w:pPr>
              <w:jc w:val="center"/>
              <w:rPr>
                <w:b/>
                <w:lang w:val="en-US"/>
              </w:rPr>
            </w:pPr>
            <w:r w:rsidRPr="005151B2">
              <w:rPr>
                <w:b/>
                <w:lang w:val="en-US"/>
              </w:rPr>
              <w:t xml:space="preserve">Topic </w:t>
            </w:r>
          </w:p>
        </w:tc>
      </w:tr>
      <w:tr w:rsidR="00A27BDF" w:rsidRPr="005151B2" w:rsidTr="00A27BDF">
        <w:tblPrEx>
          <w:tblLook w:val="01E0" w:firstRow="1" w:lastRow="1" w:firstColumn="1" w:lastColumn="1" w:noHBand="0" w:noVBand="0"/>
        </w:tblPrEx>
        <w:trPr>
          <w:trHeight w:val="560"/>
        </w:trPr>
        <w:tc>
          <w:tcPr>
            <w:tcW w:w="616" w:type="dxa"/>
          </w:tcPr>
          <w:p w:rsidR="00A27BDF" w:rsidRPr="005151B2" w:rsidRDefault="00A27BDF" w:rsidP="00D72761">
            <w:pPr>
              <w:numPr>
                <w:ilvl w:val="0"/>
                <w:numId w:val="1"/>
              </w:numPr>
              <w:rPr>
                <w:lang w:val="en-US"/>
              </w:rPr>
            </w:pPr>
          </w:p>
        </w:tc>
        <w:tc>
          <w:tcPr>
            <w:tcW w:w="8026" w:type="dxa"/>
            <w:gridSpan w:val="3"/>
          </w:tcPr>
          <w:p w:rsidR="00A27BDF" w:rsidRPr="005151B2" w:rsidRDefault="00A27BDF" w:rsidP="005151B2">
            <w:pPr>
              <w:pStyle w:val="Sarakstarindkopa"/>
              <w:autoSpaceDE w:val="0"/>
              <w:autoSpaceDN w:val="0"/>
              <w:spacing w:after="0" w:line="240" w:lineRule="auto"/>
              <w:ind w:left="0" w:firstLine="265"/>
              <w:jc w:val="both"/>
              <w:rPr>
                <w:rFonts w:ascii="Times New Roman" w:hAnsi="Times New Roman" w:cs="Times New Roman"/>
                <w:sz w:val="20"/>
                <w:szCs w:val="20"/>
                <w:lang w:val="en-US"/>
              </w:rPr>
            </w:pPr>
            <w:r w:rsidRPr="005151B2">
              <w:rPr>
                <w:rFonts w:ascii="Times New Roman" w:hAnsi="Times New Roman" w:cs="Times New Roman"/>
                <w:sz w:val="20"/>
                <w:szCs w:val="20"/>
                <w:lang w:val="en-US"/>
              </w:rPr>
              <w:t>Research paper dif</w:t>
            </w:r>
            <w:r>
              <w:rPr>
                <w:rFonts w:ascii="Times New Roman" w:hAnsi="Times New Roman" w:cs="Times New Roman"/>
                <w:sz w:val="20"/>
                <w:szCs w:val="20"/>
                <w:lang w:val="en-US"/>
              </w:rPr>
              <w:t>f</w:t>
            </w:r>
            <w:r w:rsidRPr="005151B2">
              <w:rPr>
                <w:rFonts w:ascii="Times New Roman" w:hAnsi="Times New Roman" w:cs="Times New Roman"/>
                <w:sz w:val="20"/>
                <w:szCs w:val="20"/>
                <w:lang w:val="en-US"/>
              </w:rPr>
              <w:t xml:space="preserve">erence from other literature genres </w:t>
            </w:r>
            <w:proofErr w:type="spellStart"/>
            <w:r w:rsidRPr="005151B2">
              <w:rPr>
                <w:rFonts w:ascii="Times New Roman" w:hAnsi="Times New Roman" w:cs="Times New Roman"/>
                <w:sz w:val="20"/>
                <w:szCs w:val="20"/>
                <w:lang w:val="en-US"/>
              </w:rPr>
              <w:t>contentwise</w:t>
            </w:r>
            <w:proofErr w:type="spellEnd"/>
            <w:r w:rsidRPr="005151B2">
              <w:rPr>
                <w:rFonts w:ascii="Times New Roman" w:hAnsi="Times New Roman" w:cs="Times New Roman"/>
                <w:sz w:val="20"/>
                <w:szCs w:val="20"/>
                <w:lang w:val="en-US"/>
              </w:rPr>
              <w:t xml:space="preserve">, goals and tasks, in terminology, argumentation etc. Study paper as research. Presentation, course paper, </w:t>
            </w:r>
            <w:proofErr w:type="gramStart"/>
            <w:r w:rsidRPr="005151B2">
              <w:rPr>
                <w:rFonts w:ascii="Times New Roman" w:hAnsi="Times New Roman" w:cs="Times New Roman"/>
                <w:sz w:val="20"/>
                <w:szCs w:val="20"/>
                <w:lang w:val="en-US"/>
              </w:rPr>
              <w:t>field work</w:t>
            </w:r>
            <w:proofErr w:type="gramEnd"/>
            <w:r w:rsidRPr="005151B2">
              <w:rPr>
                <w:rFonts w:ascii="Times New Roman" w:hAnsi="Times New Roman" w:cs="Times New Roman"/>
                <w:sz w:val="20"/>
                <w:szCs w:val="20"/>
                <w:lang w:val="en-US"/>
              </w:rPr>
              <w:t xml:space="preserve"> report, Diploma work (Bachelor / Master) – different levels and different tasks.</w:t>
            </w:r>
          </w:p>
        </w:tc>
        <w:tc>
          <w:tcPr>
            <w:tcW w:w="284" w:type="dxa"/>
            <w:vMerge w:val="restart"/>
          </w:tcPr>
          <w:p w:rsidR="00A27BDF" w:rsidRPr="005151B2" w:rsidRDefault="00A27BDF" w:rsidP="00D72761">
            <w:pPr>
              <w:rPr>
                <w:highlight w:val="yellow"/>
                <w:lang w:val="en-US"/>
              </w:rPr>
            </w:pPr>
          </w:p>
        </w:tc>
      </w:tr>
      <w:tr w:rsidR="00A27BDF" w:rsidRPr="005151B2" w:rsidTr="00A27BDF">
        <w:tblPrEx>
          <w:tblLook w:val="01E0" w:firstRow="1" w:lastRow="1" w:firstColumn="1" w:lastColumn="1" w:noHBand="0" w:noVBand="0"/>
        </w:tblPrEx>
        <w:trPr>
          <w:trHeight w:val="394"/>
        </w:trPr>
        <w:tc>
          <w:tcPr>
            <w:tcW w:w="616" w:type="dxa"/>
          </w:tcPr>
          <w:p w:rsidR="00A27BDF" w:rsidRPr="005151B2" w:rsidRDefault="00A27BDF" w:rsidP="00D72761">
            <w:pPr>
              <w:numPr>
                <w:ilvl w:val="0"/>
                <w:numId w:val="1"/>
              </w:numPr>
              <w:rPr>
                <w:lang w:val="en-US"/>
              </w:rPr>
            </w:pPr>
          </w:p>
        </w:tc>
        <w:tc>
          <w:tcPr>
            <w:tcW w:w="8026" w:type="dxa"/>
            <w:gridSpan w:val="3"/>
          </w:tcPr>
          <w:p w:rsidR="00A27BDF" w:rsidRPr="005151B2" w:rsidRDefault="00A27BDF" w:rsidP="005151B2">
            <w:pPr>
              <w:pStyle w:val="Sarakstarindkopa"/>
              <w:autoSpaceDE w:val="0"/>
              <w:autoSpaceDN w:val="0"/>
              <w:spacing w:after="0" w:line="240" w:lineRule="auto"/>
              <w:ind w:left="0" w:firstLine="265"/>
              <w:jc w:val="both"/>
              <w:rPr>
                <w:rFonts w:ascii="Times New Roman" w:hAnsi="Times New Roman" w:cs="Times New Roman"/>
                <w:sz w:val="20"/>
                <w:szCs w:val="20"/>
                <w:lang w:val="en-US"/>
              </w:rPr>
            </w:pPr>
            <w:r w:rsidRPr="005151B2">
              <w:rPr>
                <w:rFonts w:ascii="Times New Roman" w:hAnsi="Times New Roman" w:cs="Times New Roman"/>
                <w:sz w:val="20"/>
                <w:szCs w:val="20"/>
                <w:lang w:val="en-US"/>
              </w:rPr>
              <w:t>Topicality of research work, goal and tasks. Plan of the research paper. Intro</w:t>
            </w:r>
            <w:r>
              <w:rPr>
                <w:rFonts w:ascii="Times New Roman" w:hAnsi="Times New Roman" w:cs="Times New Roman"/>
                <w:sz w:val="20"/>
                <w:szCs w:val="20"/>
                <w:lang w:val="en-US"/>
              </w:rPr>
              <w:t>d</w:t>
            </w:r>
            <w:r w:rsidRPr="005151B2">
              <w:rPr>
                <w:rFonts w:ascii="Times New Roman" w:hAnsi="Times New Roman" w:cs="Times New Roman"/>
                <w:sz w:val="20"/>
                <w:szCs w:val="20"/>
                <w:lang w:val="en-US"/>
              </w:rPr>
              <w:t>uction.</w:t>
            </w:r>
          </w:p>
        </w:tc>
        <w:tc>
          <w:tcPr>
            <w:tcW w:w="284" w:type="dxa"/>
            <w:vMerge/>
          </w:tcPr>
          <w:p w:rsidR="00A27BDF" w:rsidRPr="005151B2" w:rsidRDefault="00A27BDF" w:rsidP="00D72761">
            <w:pPr>
              <w:rPr>
                <w:highlight w:val="yellow"/>
                <w:lang w:val="en-US"/>
              </w:rPr>
            </w:pPr>
          </w:p>
        </w:tc>
      </w:tr>
      <w:tr w:rsidR="00A27BDF" w:rsidRPr="005151B2" w:rsidTr="00A27BDF">
        <w:tblPrEx>
          <w:tblLook w:val="01E0" w:firstRow="1" w:lastRow="1" w:firstColumn="1" w:lastColumn="1" w:noHBand="0" w:noVBand="0"/>
        </w:tblPrEx>
        <w:trPr>
          <w:trHeight w:val="325"/>
        </w:trPr>
        <w:tc>
          <w:tcPr>
            <w:tcW w:w="616" w:type="dxa"/>
          </w:tcPr>
          <w:p w:rsidR="00A27BDF" w:rsidRPr="005151B2" w:rsidRDefault="00A27BDF" w:rsidP="00D72761">
            <w:pPr>
              <w:numPr>
                <w:ilvl w:val="0"/>
                <w:numId w:val="1"/>
              </w:numPr>
              <w:rPr>
                <w:lang w:val="en-US"/>
              </w:rPr>
            </w:pPr>
          </w:p>
        </w:tc>
        <w:tc>
          <w:tcPr>
            <w:tcW w:w="8026" w:type="dxa"/>
            <w:gridSpan w:val="3"/>
          </w:tcPr>
          <w:p w:rsidR="00A27BDF" w:rsidRPr="005151B2" w:rsidRDefault="00A27BDF" w:rsidP="005151B2">
            <w:pPr>
              <w:ind w:firstLine="265"/>
              <w:rPr>
                <w:lang w:val="en-US"/>
              </w:rPr>
            </w:pPr>
            <w:r w:rsidRPr="005151B2">
              <w:rPr>
                <w:lang w:val="en-US"/>
              </w:rPr>
              <w:t xml:space="preserve">Research hypothesis, its necessity. Requirements for </w:t>
            </w:r>
            <w:proofErr w:type="gramStart"/>
            <w:r w:rsidRPr="005151B2">
              <w:rPr>
                <w:lang w:val="en-US"/>
              </w:rPr>
              <w:t>well qualified</w:t>
            </w:r>
            <w:proofErr w:type="gramEnd"/>
            <w:r w:rsidRPr="005151B2">
              <w:rPr>
                <w:lang w:val="en-US"/>
              </w:rPr>
              <w:t xml:space="preserve"> proof of hypothesis. Arguments and premises. </w:t>
            </w:r>
          </w:p>
        </w:tc>
        <w:tc>
          <w:tcPr>
            <w:tcW w:w="284" w:type="dxa"/>
            <w:vMerge/>
          </w:tcPr>
          <w:p w:rsidR="00A27BDF" w:rsidRPr="005151B2" w:rsidRDefault="00A27BDF" w:rsidP="00D72761">
            <w:pPr>
              <w:pStyle w:val="Beiguvresteksts"/>
              <w:rPr>
                <w:highlight w:val="yellow"/>
                <w:lang w:val="en-US"/>
              </w:rPr>
            </w:pPr>
          </w:p>
        </w:tc>
      </w:tr>
      <w:tr w:rsidR="00A27BDF" w:rsidRPr="005151B2" w:rsidTr="00A27BDF">
        <w:tblPrEx>
          <w:tblLook w:val="01E0" w:firstRow="1" w:lastRow="1" w:firstColumn="1" w:lastColumn="1" w:noHBand="0" w:noVBand="0"/>
        </w:tblPrEx>
        <w:trPr>
          <w:trHeight w:val="212"/>
        </w:trPr>
        <w:tc>
          <w:tcPr>
            <w:tcW w:w="616" w:type="dxa"/>
          </w:tcPr>
          <w:p w:rsidR="00A27BDF" w:rsidRPr="005151B2" w:rsidRDefault="00A27BDF" w:rsidP="00D72761">
            <w:pPr>
              <w:numPr>
                <w:ilvl w:val="0"/>
                <w:numId w:val="1"/>
              </w:numPr>
              <w:rPr>
                <w:lang w:val="en-US"/>
              </w:rPr>
            </w:pPr>
          </w:p>
        </w:tc>
        <w:tc>
          <w:tcPr>
            <w:tcW w:w="8026" w:type="dxa"/>
            <w:gridSpan w:val="3"/>
          </w:tcPr>
          <w:p w:rsidR="00A27BDF" w:rsidRPr="005151B2" w:rsidRDefault="00A27BDF" w:rsidP="005151B2">
            <w:pPr>
              <w:ind w:firstLine="265"/>
              <w:rPr>
                <w:kern w:val="16"/>
                <w:lang w:val="en-US"/>
              </w:rPr>
            </w:pPr>
            <w:r w:rsidRPr="005151B2">
              <w:rPr>
                <w:kern w:val="16"/>
                <w:lang w:val="en-US"/>
              </w:rPr>
              <w:t xml:space="preserve">Formation of the problem. The use of data from sociology and questionnaires. Purposeful </w:t>
            </w:r>
            <w:r>
              <w:rPr>
                <w:kern w:val="16"/>
                <w:lang w:val="en-US"/>
              </w:rPr>
              <w:t>organiz</w:t>
            </w:r>
            <w:r w:rsidRPr="005151B2">
              <w:rPr>
                <w:kern w:val="16"/>
                <w:lang w:val="en-US"/>
              </w:rPr>
              <w:t>ation of sociology.</w:t>
            </w:r>
          </w:p>
        </w:tc>
        <w:tc>
          <w:tcPr>
            <w:tcW w:w="284" w:type="dxa"/>
            <w:vMerge/>
          </w:tcPr>
          <w:p w:rsidR="00A27BDF" w:rsidRPr="005151B2" w:rsidRDefault="00A27BDF" w:rsidP="00D72761">
            <w:pPr>
              <w:pStyle w:val="Beiguvresteksts"/>
              <w:rPr>
                <w:lang w:val="en-US"/>
              </w:rPr>
            </w:pPr>
          </w:p>
        </w:tc>
      </w:tr>
      <w:tr w:rsidR="00A27BDF" w:rsidRPr="005151B2" w:rsidTr="00A27BDF">
        <w:tblPrEx>
          <w:tblLook w:val="01E0" w:firstRow="1" w:lastRow="1" w:firstColumn="1" w:lastColumn="1" w:noHBand="0" w:noVBand="0"/>
        </w:tblPrEx>
        <w:trPr>
          <w:trHeight w:val="212"/>
        </w:trPr>
        <w:tc>
          <w:tcPr>
            <w:tcW w:w="616" w:type="dxa"/>
          </w:tcPr>
          <w:p w:rsidR="00A27BDF" w:rsidRPr="005151B2" w:rsidRDefault="00A27BDF" w:rsidP="00D72761">
            <w:pPr>
              <w:numPr>
                <w:ilvl w:val="0"/>
                <w:numId w:val="1"/>
              </w:numPr>
              <w:rPr>
                <w:lang w:val="en-US"/>
              </w:rPr>
            </w:pPr>
          </w:p>
        </w:tc>
        <w:tc>
          <w:tcPr>
            <w:tcW w:w="8026" w:type="dxa"/>
            <w:gridSpan w:val="3"/>
          </w:tcPr>
          <w:p w:rsidR="00A27BDF" w:rsidRPr="005151B2" w:rsidRDefault="00A27BDF" w:rsidP="005151B2">
            <w:pPr>
              <w:ind w:firstLine="265"/>
              <w:rPr>
                <w:kern w:val="16"/>
                <w:lang w:val="en-US"/>
              </w:rPr>
            </w:pPr>
            <w:r w:rsidRPr="005151B2">
              <w:rPr>
                <w:lang w:val="en-US"/>
              </w:rPr>
              <w:t>The use of diagrams, tables and other illustrative materials in research paper, its design and copyright of the collected material.</w:t>
            </w:r>
          </w:p>
        </w:tc>
        <w:tc>
          <w:tcPr>
            <w:tcW w:w="284" w:type="dxa"/>
            <w:vMerge/>
          </w:tcPr>
          <w:p w:rsidR="00A27BDF" w:rsidRPr="005151B2" w:rsidRDefault="00A27BDF" w:rsidP="00D72761">
            <w:pPr>
              <w:pStyle w:val="Beiguvresteksts"/>
              <w:rPr>
                <w:lang w:val="en-US"/>
              </w:rPr>
            </w:pPr>
          </w:p>
        </w:tc>
      </w:tr>
      <w:tr w:rsidR="00A27BDF" w:rsidRPr="005151B2" w:rsidTr="00A27BDF">
        <w:tblPrEx>
          <w:tblLook w:val="01E0" w:firstRow="1" w:lastRow="1" w:firstColumn="1" w:lastColumn="1" w:noHBand="0" w:noVBand="0"/>
        </w:tblPrEx>
        <w:trPr>
          <w:trHeight w:val="212"/>
        </w:trPr>
        <w:tc>
          <w:tcPr>
            <w:tcW w:w="616" w:type="dxa"/>
          </w:tcPr>
          <w:p w:rsidR="00A27BDF" w:rsidRPr="005151B2" w:rsidRDefault="00A27BDF" w:rsidP="00D72761">
            <w:pPr>
              <w:numPr>
                <w:ilvl w:val="0"/>
                <w:numId w:val="1"/>
              </w:numPr>
              <w:rPr>
                <w:lang w:val="en-US"/>
              </w:rPr>
            </w:pPr>
          </w:p>
        </w:tc>
        <w:tc>
          <w:tcPr>
            <w:tcW w:w="8026" w:type="dxa"/>
            <w:gridSpan w:val="3"/>
          </w:tcPr>
          <w:p w:rsidR="00A27BDF" w:rsidRPr="005151B2" w:rsidRDefault="00A27BDF" w:rsidP="005151B2">
            <w:pPr>
              <w:autoSpaceDE/>
              <w:autoSpaceDN/>
              <w:ind w:firstLine="265"/>
              <w:rPr>
                <w:kern w:val="16"/>
                <w:lang w:val="en-US"/>
              </w:rPr>
            </w:pPr>
            <w:r w:rsidRPr="005151B2">
              <w:rPr>
                <w:kern w:val="16"/>
                <w:lang w:val="en-US"/>
              </w:rPr>
              <w:t>Method. Various methods for the problem solution. Importance of conceptual basis for the problem solution.</w:t>
            </w:r>
          </w:p>
        </w:tc>
        <w:tc>
          <w:tcPr>
            <w:tcW w:w="284" w:type="dxa"/>
            <w:vMerge/>
          </w:tcPr>
          <w:p w:rsidR="00A27BDF" w:rsidRPr="005151B2" w:rsidRDefault="00A27BDF" w:rsidP="00D72761">
            <w:pPr>
              <w:pStyle w:val="Beiguvresteksts"/>
              <w:rPr>
                <w:lang w:val="en-US"/>
              </w:rPr>
            </w:pPr>
          </w:p>
        </w:tc>
      </w:tr>
      <w:tr w:rsidR="00A27BDF" w:rsidRPr="005151B2" w:rsidTr="00A27BDF">
        <w:tblPrEx>
          <w:tblLook w:val="01E0" w:firstRow="1" w:lastRow="1" w:firstColumn="1" w:lastColumn="1" w:noHBand="0" w:noVBand="0"/>
        </w:tblPrEx>
        <w:trPr>
          <w:trHeight w:val="512"/>
        </w:trPr>
        <w:tc>
          <w:tcPr>
            <w:tcW w:w="616" w:type="dxa"/>
          </w:tcPr>
          <w:p w:rsidR="00A27BDF" w:rsidRPr="005151B2" w:rsidRDefault="00A27BDF" w:rsidP="00D72761">
            <w:pPr>
              <w:numPr>
                <w:ilvl w:val="0"/>
                <w:numId w:val="1"/>
              </w:numPr>
              <w:rPr>
                <w:lang w:val="en-US"/>
              </w:rPr>
            </w:pPr>
          </w:p>
        </w:tc>
        <w:tc>
          <w:tcPr>
            <w:tcW w:w="8026" w:type="dxa"/>
            <w:gridSpan w:val="3"/>
          </w:tcPr>
          <w:p w:rsidR="00A27BDF" w:rsidRPr="005151B2" w:rsidRDefault="00A27BDF" w:rsidP="005151B2">
            <w:pPr>
              <w:ind w:firstLine="265"/>
              <w:rPr>
                <w:lang w:val="en-US"/>
              </w:rPr>
            </w:pPr>
            <w:r w:rsidRPr="005151B2">
              <w:rPr>
                <w:lang w:val="en-US"/>
              </w:rPr>
              <w:t xml:space="preserve">The making of the literature overview: authors, freshness of sources, the use the sources’ conclusions in your work. </w:t>
            </w:r>
          </w:p>
        </w:tc>
        <w:tc>
          <w:tcPr>
            <w:tcW w:w="284" w:type="dxa"/>
            <w:vMerge/>
          </w:tcPr>
          <w:p w:rsidR="00A27BDF" w:rsidRPr="005151B2" w:rsidRDefault="00A27BDF" w:rsidP="00D72761">
            <w:pPr>
              <w:pStyle w:val="Beiguvresteksts"/>
              <w:rPr>
                <w:lang w:val="en-US"/>
              </w:rPr>
            </w:pPr>
          </w:p>
        </w:tc>
      </w:tr>
      <w:tr w:rsidR="00A27BDF" w:rsidRPr="005151B2" w:rsidTr="00A27BDF">
        <w:tblPrEx>
          <w:tblLook w:val="01E0" w:firstRow="1" w:lastRow="1" w:firstColumn="1" w:lastColumn="1" w:noHBand="0" w:noVBand="0"/>
        </w:tblPrEx>
        <w:trPr>
          <w:trHeight w:val="652"/>
        </w:trPr>
        <w:tc>
          <w:tcPr>
            <w:tcW w:w="616" w:type="dxa"/>
          </w:tcPr>
          <w:p w:rsidR="00A27BDF" w:rsidRPr="005151B2" w:rsidRDefault="00A27BDF" w:rsidP="00D72761">
            <w:pPr>
              <w:numPr>
                <w:ilvl w:val="0"/>
                <w:numId w:val="1"/>
              </w:numPr>
              <w:rPr>
                <w:lang w:val="en-US"/>
              </w:rPr>
            </w:pPr>
          </w:p>
        </w:tc>
        <w:tc>
          <w:tcPr>
            <w:tcW w:w="8026" w:type="dxa"/>
            <w:gridSpan w:val="3"/>
          </w:tcPr>
          <w:p w:rsidR="00A27BDF" w:rsidRPr="005151B2" w:rsidRDefault="00A27BDF" w:rsidP="005151B2">
            <w:pPr>
              <w:ind w:firstLine="265"/>
              <w:rPr>
                <w:lang w:val="en-US"/>
              </w:rPr>
            </w:pPr>
            <w:r w:rsidRPr="005151B2">
              <w:rPr>
                <w:lang w:val="en-US"/>
              </w:rPr>
              <w:t>The so-called scientific apparatus: Thesis, List of literature, Conclusion, Summary. Plagiarism and ethics in academic work.</w:t>
            </w:r>
          </w:p>
        </w:tc>
        <w:tc>
          <w:tcPr>
            <w:tcW w:w="284" w:type="dxa"/>
            <w:vMerge/>
          </w:tcPr>
          <w:p w:rsidR="00A27BDF" w:rsidRPr="005151B2" w:rsidRDefault="00A27BDF" w:rsidP="00D72761">
            <w:pPr>
              <w:pStyle w:val="Beiguvresteksts"/>
              <w:rPr>
                <w:lang w:val="en-US"/>
              </w:rPr>
            </w:pPr>
          </w:p>
        </w:tc>
      </w:tr>
      <w:tr w:rsidR="00A27BDF" w:rsidRPr="005151B2" w:rsidTr="00A27BDF">
        <w:tblPrEx>
          <w:tblLook w:val="01E0" w:firstRow="1" w:lastRow="1" w:firstColumn="1" w:lastColumn="1" w:noHBand="0" w:noVBand="0"/>
        </w:tblPrEx>
        <w:trPr>
          <w:trHeight w:val="652"/>
        </w:trPr>
        <w:tc>
          <w:tcPr>
            <w:tcW w:w="616" w:type="dxa"/>
          </w:tcPr>
          <w:p w:rsidR="00A27BDF" w:rsidRPr="005151B2" w:rsidRDefault="00A27BDF" w:rsidP="00D72761">
            <w:pPr>
              <w:numPr>
                <w:ilvl w:val="0"/>
                <w:numId w:val="1"/>
              </w:numPr>
              <w:rPr>
                <w:lang w:val="en-US"/>
              </w:rPr>
            </w:pPr>
          </w:p>
        </w:tc>
        <w:tc>
          <w:tcPr>
            <w:tcW w:w="8026" w:type="dxa"/>
            <w:gridSpan w:val="3"/>
          </w:tcPr>
          <w:p w:rsidR="00A27BDF" w:rsidRPr="005151B2" w:rsidRDefault="00A27BDF" w:rsidP="005151B2">
            <w:pPr>
              <w:ind w:firstLine="265"/>
              <w:rPr>
                <w:lang w:val="en-US"/>
              </w:rPr>
            </w:pPr>
            <w:r w:rsidRPr="005151B2">
              <w:rPr>
                <w:lang w:val="en-US"/>
              </w:rPr>
              <w:t>Requirements for presentation (PowerPoint): duration, design, procedure of defense</w:t>
            </w:r>
            <w:r>
              <w:rPr>
                <w:lang w:val="en-US"/>
              </w:rPr>
              <w:t xml:space="preserve"> etc. Reviewing, q</w:t>
            </w:r>
            <w:r w:rsidRPr="005151B2">
              <w:rPr>
                <w:lang w:val="en-US"/>
              </w:rPr>
              <w:t xml:space="preserve">uestions and answers etc. </w:t>
            </w:r>
          </w:p>
        </w:tc>
        <w:tc>
          <w:tcPr>
            <w:tcW w:w="284" w:type="dxa"/>
            <w:vMerge/>
          </w:tcPr>
          <w:p w:rsidR="00A27BDF" w:rsidRPr="005151B2" w:rsidRDefault="00A27BDF" w:rsidP="00D72761">
            <w:pPr>
              <w:pStyle w:val="Beiguvresteksts"/>
              <w:rPr>
                <w:lang w:val="en-US"/>
              </w:rPr>
            </w:pPr>
          </w:p>
        </w:tc>
      </w:tr>
      <w:tr w:rsidR="00A27BDF" w:rsidRPr="005151B2" w:rsidTr="00A27BDF">
        <w:tblPrEx>
          <w:tblLook w:val="01E0" w:firstRow="1" w:lastRow="1" w:firstColumn="1" w:lastColumn="1" w:noHBand="0" w:noVBand="0"/>
        </w:tblPrEx>
        <w:trPr>
          <w:trHeight w:val="310"/>
        </w:trPr>
        <w:tc>
          <w:tcPr>
            <w:tcW w:w="8642" w:type="dxa"/>
            <w:gridSpan w:val="4"/>
          </w:tcPr>
          <w:p w:rsidR="00A27BDF" w:rsidRPr="005151B2" w:rsidRDefault="00A27BDF" w:rsidP="00D72761">
            <w:pPr>
              <w:jc w:val="right"/>
              <w:outlineLvl w:val="0"/>
              <w:rPr>
                <w:b/>
                <w:lang w:val="en-US"/>
              </w:rPr>
            </w:pPr>
          </w:p>
        </w:tc>
        <w:tc>
          <w:tcPr>
            <w:tcW w:w="284" w:type="dxa"/>
            <w:vMerge/>
            <w:vAlign w:val="center"/>
          </w:tcPr>
          <w:p w:rsidR="00A27BDF" w:rsidRPr="005151B2" w:rsidRDefault="00A27BDF" w:rsidP="00D72761">
            <w:pPr>
              <w:rPr>
                <w:highlight w:val="yellow"/>
                <w:lang w:val="en-US"/>
              </w:rPr>
            </w:pPr>
          </w:p>
        </w:tc>
      </w:tr>
      <w:tr w:rsidR="00392838" w:rsidRPr="005151B2" w:rsidTr="00D72761">
        <w:tblPrEx>
          <w:tblLook w:val="01E0" w:firstRow="1" w:lastRow="1" w:firstColumn="1" w:lastColumn="1" w:noHBand="0" w:noVBand="0"/>
        </w:tblPrEx>
        <w:trPr>
          <w:trHeight w:val="224"/>
        </w:trPr>
        <w:tc>
          <w:tcPr>
            <w:tcW w:w="8926" w:type="dxa"/>
            <w:gridSpan w:val="5"/>
          </w:tcPr>
          <w:p w:rsidR="00392838" w:rsidRPr="005151B2" w:rsidRDefault="00392838" w:rsidP="00D72761">
            <w:pPr>
              <w:jc w:val="center"/>
              <w:rPr>
                <w:b/>
                <w:lang w:val="en-US"/>
              </w:rPr>
            </w:pPr>
            <w:r w:rsidRPr="005151B2">
              <w:rPr>
                <w:b/>
                <w:lang w:val="en-US"/>
              </w:rPr>
              <w:t>LITERAT</w:t>
            </w:r>
            <w:r w:rsidR="0039111B" w:rsidRPr="005151B2">
              <w:rPr>
                <w:b/>
                <w:lang w:val="en-US"/>
              </w:rPr>
              <w:t>URE</w:t>
            </w:r>
          </w:p>
          <w:p w:rsidR="00392838" w:rsidRPr="005151B2" w:rsidRDefault="00AE2636" w:rsidP="00D72761">
            <w:pPr>
              <w:ind w:firstLine="172"/>
              <w:jc w:val="both"/>
              <w:rPr>
                <w:lang w:val="en-US"/>
              </w:rPr>
            </w:pPr>
            <w:proofErr w:type="spellStart"/>
            <w:r w:rsidRPr="005151B2">
              <w:rPr>
                <w:lang w:val="en-US"/>
              </w:rPr>
              <w:t>Latvijas</w:t>
            </w:r>
            <w:proofErr w:type="spellEnd"/>
            <w:r w:rsidRPr="005151B2">
              <w:rPr>
                <w:lang w:val="en-US"/>
              </w:rPr>
              <w:t xml:space="preserve"> </w:t>
            </w:r>
            <w:proofErr w:type="spellStart"/>
            <w:r w:rsidRPr="005151B2">
              <w:rPr>
                <w:lang w:val="en-US"/>
              </w:rPr>
              <w:t>Kristīgās</w:t>
            </w:r>
            <w:proofErr w:type="spellEnd"/>
            <w:r w:rsidRPr="005151B2">
              <w:rPr>
                <w:lang w:val="en-US"/>
              </w:rPr>
              <w:t xml:space="preserve"> </w:t>
            </w:r>
            <w:proofErr w:type="spellStart"/>
            <w:r w:rsidRPr="005151B2">
              <w:rPr>
                <w:lang w:val="en-US"/>
              </w:rPr>
              <w:t>akadēmijas</w:t>
            </w:r>
            <w:proofErr w:type="spellEnd"/>
            <w:r w:rsidRPr="005151B2">
              <w:rPr>
                <w:lang w:val="en-US"/>
              </w:rPr>
              <w:t xml:space="preserve"> </w:t>
            </w:r>
            <w:proofErr w:type="spellStart"/>
            <w:r w:rsidRPr="005151B2">
              <w:rPr>
                <w:lang w:val="en-US"/>
              </w:rPr>
              <w:t>Metodiskie</w:t>
            </w:r>
            <w:proofErr w:type="spellEnd"/>
            <w:r w:rsidRPr="005151B2">
              <w:rPr>
                <w:lang w:val="en-US"/>
              </w:rPr>
              <w:t xml:space="preserve"> </w:t>
            </w:r>
            <w:proofErr w:type="spellStart"/>
            <w:r w:rsidRPr="005151B2">
              <w:rPr>
                <w:lang w:val="en-US"/>
              </w:rPr>
              <w:t>materiāli</w:t>
            </w:r>
            <w:proofErr w:type="spellEnd"/>
            <w:r w:rsidRPr="005151B2">
              <w:rPr>
                <w:lang w:val="en-US"/>
              </w:rPr>
              <w:t xml:space="preserve"> </w:t>
            </w:r>
            <w:proofErr w:type="spellStart"/>
            <w:r w:rsidRPr="005151B2">
              <w:rPr>
                <w:lang w:val="en-US"/>
              </w:rPr>
              <w:t>studentu</w:t>
            </w:r>
            <w:proofErr w:type="spellEnd"/>
            <w:r w:rsidRPr="005151B2">
              <w:rPr>
                <w:lang w:val="en-US"/>
              </w:rPr>
              <w:t xml:space="preserve"> </w:t>
            </w:r>
            <w:proofErr w:type="spellStart"/>
            <w:r w:rsidRPr="005151B2">
              <w:rPr>
                <w:lang w:val="en-US"/>
              </w:rPr>
              <w:t>pētniecisko</w:t>
            </w:r>
            <w:proofErr w:type="spellEnd"/>
            <w:r w:rsidRPr="005151B2">
              <w:rPr>
                <w:lang w:val="en-US"/>
              </w:rPr>
              <w:t xml:space="preserve"> </w:t>
            </w:r>
            <w:proofErr w:type="spellStart"/>
            <w:r w:rsidRPr="005151B2">
              <w:rPr>
                <w:lang w:val="en-US"/>
              </w:rPr>
              <w:t>darbu</w:t>
            </w:r>
            <w:proofErr w:type="spellEnd"/>
            <w:r w:rsidRPr="005151B2">
              <w:rPr>
                <w:lang w:val="en-US"/>
              </w:rPr>
              <w:t xml:space="preserve"> </w:t>
            </w:r>
            <w:proofErr w:type="spellStart"/>
            <w:r w:rsidRPr="005151B2">
              <w:rPr>
                <w:lang w:val="en-US"/>
              </w:rPr>
              <w:t>izstrādei</w:t>
            </w:r>
            <w:proofErr w:type="spellEnd"/>
            <w:r w:rsidRPr="005151B2">
              <w:rPr>
                <w:lang w:val="en-US"/>
              </w:rPr>
              <w:t xml:space="preserve">. </w:t>
            </w:r>
            <w:proofErr w:type="spellStart"/>
            <w:r w:rsidRPr="005151B2">
              <w:rPr>
                <w:lang w:val="en-US"/>
              </w:rPr>
              <w:t>Jūrmala</w:t>
            </w:r>
            <w:proofErr w:type="spellEnd"/>
            <w:r w:rsidRPr="005151B2">
              <w:rPr>
                <w:lang w:val="en-US"/>
              </w:rPr>
              <w:t xml:space="preserve">, LKrA, 2022. (PDF </w:t>
            </w:r>
            <w:proofErr w:type="spellStart"/>
            <w:r w:rsidRPr="005151B2">
              <w:rPr>
                <w:lang w:val="en-US"/>
              </w:rPr>
              <w:t>skat</w:t>
            </w:r>
            <w:proofErr w:type="spellEnd"/>
            <w:r w:rsidRPr="005151B2">
              <w:rPr>
                <w:lang w:val="en-US"/>
              </w:rPr>
              <w:t xml:space="preserve">. </w:t>
            </w:r>
            <w:proofErr w:type="spellStart"/>
            <w:r w:rsidRPr="005151B2">
              <w:rPr>
                <w:lang w:val="en-US"/>
              </w:rPr>
              <w:t>kursam</w:t>
            </w:r>
            <w:proofErr w:type="spellEnd"/>
            <w:r w:rsidRPr="005151B2">
              <w:rPr>
                <w:lang w:val="en-US"/>
              </w:rPr>
              <w:t xml:space="preserve"> </w:t>
            </w:r>
            <w:proofErr w:type="spellStart"/>
            <w:r w:rsidRPr="005151B2">
              <w:rPr>
                <w:lang w:val="en-US"/>
              </w:rPr>
              <w:t>pievienotajos</w:t>
            </w:r>
            <w:proofErr w:type="spellEnd"/>
            <w:r w:rsidRPr="005151B2">
              <w:rPr>
                <w:lang w:val="en-US"/>
              </w:rPr>
              <w:t xml:space="preserve"> </w:t>
            </w:r>
            <w:proofErr w:type="spellStart"/>
            <w:r w:rsidRPr="005151B2">
              <w:rPr>
                <w:lang w:val="en-US"/>
              </w:rPr>
              <w:t>materiālos</w:t>
            </w:r>
            <w:proofErr w:type="spellEnd"/>
            <w:r w:rsidRPr="005151B2">
              <w:rPr>
                <w:lang w:val="en-US"/>
              </w:rPr>
              <w:t>.)</w:t>
            </w:r>
          </w:p>
          <w:p w:rsidR="00AE2636" w:rsidRPr="005151B2" w:rsidRDefault="00AE2636" w:rsidP="00D72761">
            <w:pPr>
              <w:ind w:firstLine="172"/>
              <w:jc w:val="both"/>
              <w:rPr>
                <w:lang w:val="en-US"/>
              </w:rPr>
            </w:pPr>
            <w:proofErr w:type="spellStart"/>
            <w:r w:rsidRPr="005151B2">
              <w:rPr>
                <w:lang w:val="en-US"/>
              </w:rPr>
              <w:t>Atsauču</w:t>
            </w:r>
            <w:proofErr w:type="spellEnd"/>
            <w:r w:rsidRPr="005151B2">
              <w:rPr>
                <w:lang w:val="en-US"/>
              </w:rPr>
              <w:t xml:space="preserve"> un </w:t>
            </w:r>
            <w:proofErr w:type="spellStart"/>
            <w:r w:rsidRPr="005151B2">
              <w:rPr>
                <w:lang w:val="en-US"/>
              </w:rPr>
              <w:t>literatūras</w:t>
            </w:r>
            <w:proofErr w:type="spellEnd"/>
            <w:r w:rsidRPr="005151B2">
              <w:rPr>
                <w:lang w:val="en-US"/>
              </w:rPr>
              <w:t xml:space="preserve"> </w:t>
            </w:r>
            <w:proofErr w:type="spellStart"/>
            <w:r w:rsidRPr="005151B2">
              <w:rPr>
                <w:lang w:val="en-US"/>
              </w:rPr>
              <w:t>saraksta</w:t>
            </w:r>
            <w:proofErr w:type="spellEnd"/>
            <w:r w:rsidRPr="005151B2">
              <w:rPr>
                <w:lang w:val="en-US"/>
              </w:rPr>
              <w:t xml:space="preserve"> </w:t>
            </w:r>
            <w:proofErr w:type="spellStart"/>
            <w:r w:rsidRPr="005151B2">
              <w:rPr>
                <w:lang w:val="en-US"/>
              </w:rPr>
              <w:t>noformēšana</w:t>
            </w:r>
            <w:proofErr w:type="spellEnd"/>
            <w:r w:rsidRPr="005151B2">
              <w:rPr>
                <w:lang w:val="en-US"/>
              </w:rPr>
              <w:t xml:space="preserve">. -  </w:t>
            </w:r>
            <w:hyperlink r:id="rId5" w:history="1">
              <w:r w:rsidRPr="005151B2">
                <w:rPr>
                  <w:rStyle w:val="Hipersaite"/>
                  <w:lang w:val="en-US"/>
                </w:rPr>
                <w:t>https://www.tf.lu.lv/fileadmin/user_upload/lu_portal/projekti/tf/zinas/Atsaucu_lit_saraksta_noformeshana.pdf</w:t>
              </w:r>
            </w:hyperlink>
            <w:r w:rsidRPr="005151B2">
              <w:rPr>
                <w:lang w:val="en-US"/>
              </w:rPr>
              <w:t xml:space="preserve"> </w:t>
            </w:r>
          </w:p>
          <w:p w:rsidR="00122BFF" w:rsidRPr="005151B2" w:rsidRDefault="00122BFF" w:rsidP="00122BFF">
            <w:pPr>
              <w:ind w:firstLine="172"/>
              <w:jc w:val="both"/>
              <w:rPr>
                <w:lang w:val="en-US"/>
              </w:rPr>
            </w:pPr>
            <w:proofErr w:type="spellStart"/>
            <w:r w:rsidRPr="005151B2">
              <w:rPr>
                <w:lang w:val="en-US"/>
              </w:rPr>
              <w:t>Viss</w:t>
            </w:r>
            <w:proofErr w:type="spellEnd"/>
            <w:r w:rsidRPr="005151B2">
              <w:rPr>
                <w:lang w:val="en-US"/>
              </w:rPr>
              <w:t xml:space="preserve"> par </w:t>
            </w:r>
            <w:proofErr w:type="spellStart"/>
            <w:r w:rsidRPr="005151B2">
              <w:rPr>
                <w:lang w:val="en-US"/>
              </w:rPr>
              <w:t>zinātniski</w:t>
            </w:r>
            <w:proofErr w:type="spellEnd"/>
            <w:r w:rsidRPr="005151B2">
              <w:rPr>
                <w:lang w:val="en-US"/>
              </w:rPr>
              <w:t xml:space="preserve"> </w:t>
            </w:r>
            <w:proofErr w:type="spellStart"/>
            <w:r w:rsidRPr="005151B2">
              <w:rPr>
                <w:lang w:val="en-US"/>
              </w:rPr>
              <w:t>pētniecisko</w:t>
            </w:r>
            <w:proofErr w:type="spellEnd"/>
            <w:r w:rsidRPr="005151B2">
              <w:rPr>
                <w:lang w:val="en-US"/>
              </w:rPr>
              <w:t xml:space="preserve"> </w:t>
            </w:r>
            <w:proofErr w:type="spellStart"/>
            <w:r w:rsidRPr="005151B2">
              <w:rPr>
                <w:lang w:val="en-US"/>
              </w:rPr>
              <w:t>darbu</w:t>
            </w:r>
            <w:proofErr w:type="spellEnd"/>
            <w:r w:rsidRPr="005151B2">
              <w:rPr>
                <w:lang w:val="en-US"/>
              </w:rPr>
              <w:t xml:space="preserve"> </w:t>
            </w:r>
            <w:proofErr w:type="spellStart"/>
            <w:r w:rsidRPr="005151B2">
              <w:rPr>
                <w:lang w:val="en-US"/>
              </w:rPr>
              <w:t>izstrādi</w:t>
            </w:r>
            <w:proofErr w:type="spellEnd"/>
            <w:r w:rsidRPr="005151B2">
              <w:rPr>
                <w:lang w:val="en-US"/>
              </w:rPr>
              <w:t xml:space="preserve">. -  </w:t>
            </w:r>
            <w:hyperlink r:id="rId6" w:history="1">
              <w:r w:rsidRPr="005151B2">
                <w:rPr>
                  <w:rStyle w:val="Hipersaite"/>
                  <w:lang w:val="en-US"/>
                </w:rPr>
                <w:t>https://zpd.lv/ka-pareizi-rakstit-zpd.html</w:t>
              </w:r>
            </w:hyperlink>
            <w:r w:rsidRPr="005151B2">
              <w:rPr>
                <w:lang w:val="en-US"/>
              </w:rPr>
              <w:t xml:space="preserve"> </w:t>
            </w:r>
          </w:p>
        </w:tc>
      </w:tr>
    </w:tbl>
    <w:p w:rsidR="00392838" w:rsidRPr="005151B2" w:rsidRDefault="00392838" w:rsidP="00392838">
      <w:pPr>
        <w:rPr>
          <w:lang w:val="en-US"/>
        </w:rPr>
      </w:pPr>
    </w:p>
    <w:p w:rsidR="00392838" w:rsidRPr="005151B2" w:rsidRDefault="00392838" w:rsidP="00392838">
      <w:pPr>
        <w:rPr>
          <w:lang w:val="en-US"/>
        </w:rPr>
      </w:pPr>
    </w:p>
    <w:p w:rsidR="00A43790" w:rsidRPr="000C0062" w:rsidRDefault="000C0062" w:rsidP="00A43790">
      <w:pPr>
        <w:rPr>
          <w:lang w:val="en-US"/>
        </w:rPr>
      </w:pPr>
      <w:r w:rsidRPr="000C0062">
        <w:rPr>
          <w:lang w:val="en-US"/>
        </w:rPr>
        <w:t>Head</w:t>
      </w:r>
      <w:r w:rsidR="00A43790" w:rsidRPr="000C0062">
        <w:rPr>
          <w:lang w:val="en-US"/>
        </w:rPr>
        <w:t xml:space="preserve"> of </w:t>
      </w:r>
      <w:r w:rsidRPr="000C0062">
        <w:rPr>
          <w:lang w:val="en-US"/>
        </w:rPr>
        <w:t xml:space="preserve">the </w:t>
      </w:r>
      <w:r w:rsidR="00A43790" w:rsidRPr="000C0062">
        <w:rPr>
          <w:lang w:val="en-US"/>
        </w:rPr>
        <w:t>study course</w:t>
      </w:r>
      <w:r w:rsidR="00A43790" w:rsidRPr="000C0062">
        <w:rPr>
          <w:lang w:val="en-US"/>
        </w:rPr>
        <w:tab/>
      </w:r>
      <w:r w:rsidR="00A43790" w:rsidRPr="000C0062">
        <w:rPr>
          <w:lang w:val="en-US"/>
        </w:rPr>
        <w:tab/>
      </w:r>
      <w:r w:rsidR="00A43790" w:rsidRPr="000C0062">
        <w:rPr>
          <w:u w:val="single"/>
          <w:lang w:val="en-US"/>
        </w:rPr>
        <w:t xml:space="preserve"> </w:t>
      </w:r>
      <w:r w:rsidR="00A43790" w:rsidRPr="000C0062">
        <w:rPr>
          <w:u w:val="single"/>
          <w:lang w:val="en-US"/>
        </w:rPr>
        <w:tab/>
      </w:r>
      <w:r w:rsidR="00A43790" w:rsidRPr="000C0062">
        <w:rPr>
          <w:u w:val="single"/>
          <w:lang w:val="en-US"/>
        </w:rPr>
        <w:tab/>
      </w:r>
      <w:r w:rsidR="00A43790" w:rsidRPr="000C0062">
        <w:rPr>
          <w:u w:val="single"/>
          <w:lang w:val="en-US"/>
        </w:rPr>
        <w:tab/>
      </w:r>
      <w:r w:rsidR="00A43790" w:rsidRPr="000C0062">
        <w:rPr>
          <w:u w:val="single"/>
          <w:lang w:val="en-US"/>
        </w:rPr>
        <w:tab/>
      </w:r>
      <w:proofErr w:type="spellStart"/>
      <w:proofErr w:type="gramStart"/>
      <w:r w:rsidR="00A43790" w:rsidRPr="000C0062">
        <w:rPr>
          <w:u w:val="single"/>
          <w:lang w:val="en-US"/>
        </w:rPr>
        <w:t>Mag.theol</w:t>
      </w:r>
      <w:proofErr w:type="spellEnd"/>
      <w:r w:rsidR="00A43790" w:rsidRPr="000C0062">
        <w:rPr>
          <w:u w:val="single"/>
          <w:lang w:val="en-US"/>
        </w:rPr>
        <w:t>.,</w:t>
      </w:r>
      <w:proofErr w:type="gramEnd"/>
      <w:r w:rsidR="00A43790" w:rsidRPr="000C0062">
        <w:rPr>
          <w:u w:val="single"/>
          <w:lang w:val="en-US"/>
        </w:rPr>
        <w:t xml:space="preserve"> assist. prof., G. </w:t>
      </w:r>
      <w:proofErr w:type="spellStart"/>
      <w:r w:rsidR="00A43790" w:rsidRPr="000C0062">
        <w:rPr>
          <w:u w:val="single"/>
          <w:lang w:val="en-US"/>
        </w:rPr>
        <w:t>Dišlers</w:t>
      </w:r>
      <w:proofErr w:type="spellEnd"/>
      <w:r w:rsidR="00A43790" w:rsidRPr="000C0062">
        <w:rPr>
          <w:lang w:val="en-US"/>
        </w:rPr>
        <w:t xml:space="preserve">      </w:t>
      </w:r>
      <w:r w:rsidR="00A43790" w:rsidRPr="000C0062">
        <w:rPr>
          <w:u w:val="single"/>
          <w:lang w:val="en-US"/>
        </w:rPr>
        <w:t xml:space="preserve"> </w:t>
      </w:r>
    </w:p>
    <w:p w:rsidR="00A43790" w:rsidRPr="000C0062" w:rsidRDefault="00A43790" w:rsidP="00A43790">
      <w:pPr>
        <w:tabs>
          <w:tab w:val="left" w:pos="3780"/>
          <w:tab w:val="left" w:pos="5760"/>
        </w:tabs>
        <w:rPr>
          <w:i/>
          <w:lang w:val="en-US"/>
        </w:rPr>
      </w:pPr>
      <w:r w:rsidRPr="000C0062">
        <w:rPr>
          <w:i/>
          <w:lang w:val="en-US"/>
        </w:rPr>
        <w:tab/>
        <w:t>(</w:t>
      </w:r>
      <w:proofErr w:type="gramStart"/>
      <w:r w:rsidRPr="000C0062">
        <w:rPr>
          <w:i/>
          <w:lang w:val="en-US"/>
        </w:rPr>
        <w:t>signature</w:t>
      </w:r>
      <w:proofErr w:type="gramEnd"/>
      <w:r w:rsidRPr="000C0062">
        <w:rPr>
          <w:i/>
          <w:lang w:val="en-US"/>
        </w:rPr>
        <w:t>)</w:t>
      </w:r>
      <w:r w:rsidRPr="000C0062">
        <w:rPr>
          <w:i/>
          <w:lang w:val="en-US"/>
        </w:rPr>
        <w:tab/>
        <w:t>(</w:t>
      </w:r>
      <w:proofErr w:type="spellStart"/>
      <w:r w:rsidRPr="000C0062">
        <w:rPr>
          <w:i/>
          <w:lang w:val="en-US"/>
        </w:rPr>
        <w:t>sc.grade</w:t>
      </w:r>
      <w:proofErr w:type="spellEnd"/>
      <w:r w:rsidRPr="000C0062">
        <w:rPr>
          <w:i/>
          <w:lang w:val="en-US"/>
        </w:rPr>
        <w:t xml:space="preserve">, </w:t>
      </w:r>
      <w:proofErr w:type="spellStart"/>
      <w:r w:rsidRPr="000C0062">
        <w:rPr>
          <w:i/>
          <w:lang w:val="en-US"/>
        </w:rPr>
        <w:t>academ.position</w:t>
      </w:r>
      <w:proofErr w:type="spellEnd"/>
      <w:r w:rsidRPr="000C0062">
        <w:rPr>
          <w:i/>
          <w:lang w:val="en-US"/>
        </w:rPr>
        <w:t>, name surname)</w:t>
      </w:r>
    </w:p>
    <w:p w:rsidR="00A43790" w:rsidRPr="000C0062" w:rsidRDefault="00A43790" w:rsidP="00A43790">
      <w:pPr>
        <w:tabs>
          <w:tab w:val="left" w:pos="3780"/>
          <w:tab w:val="left" w:pos="5760"/>
        </w:tabs>
        <w:rPr>
          <w:lang w:val="en-US"/>
        </w:rPr>
      </w:pPr>
    </w:p>
    <w:p w:rsidR="00A43790" w:rsidRPr="000C0062" w:rsidRDefault="000C0062" w:rsidP="00A43790">
      <w:pPr>
        <w:rPr>
          <w:lang w:val="en-US"/>
        </w:rPr>
      </w:pPr>
      <w:r w:rsidRPr="000C0062">
        <w:rPr>
          <w:lang w:val="en-US"/>
        </w:rPr>
        <w:t>Head</w:t>
      </w:r>
      <w:r w:rsidR="00A43790" w:rsidRPr="000C0062">
        <w:rPr>
          <w:lang w:val="en-US"/>
        </w:rPr>
        <w:t xml:space="preserve"> of </w:t>
      </w:r>
      <w:r w:rsidRPr="000C0062">
        <w:rPr>
          <w:lang w:val="en-US"/>
        </w:rPr>
        <w:t xml:space="preserve">the </w:t>
      </w:r>
      <w:r w:rsidR="00A43790" w:rsidRPr="000C0062">
        <w:rPr>
          <w:lang w:val="en-US"/>
        </w:rPr>
        <w:t>study course</w:t>
      </w:r>
      <w:r w:rsidR="00A43790" w:rsidRPr="000C0062">
        <w:rPr>
          <w:lang w:val="en-US"/>
        </w:rPr>
        <w:tab/>
      </w:r>
      <w:r w:rsidR="00A43790" w:rsidRPr="000C0062">
        <w:rPr>
          <w:lang w:val="en-US"/>
        </w:rPr>
        <w:tab/>
      </w:r>
      <w:r w:rsidR="00A43790" w:rsidRPr="000C0062">
        <w:rPr>
          <w:u w:val="single"/>
          <w:lang w:val="en-US"/>
        </w:rPr>
        <w:t xml:space="preserve"> </w:t>
      </w:r>
      <w:r w:rsidR="00A43790" w:rsidRPr="000C0062">
        <w:rPr>
          <w:u w:val="single"/>
          <w:lang w:val="en-US"/>
        </w:rPr>
        <w:tab/>
      </w:r>
      <w:r w:rsidR="00A43790" w:rsidRPr="000C0062">
        <w:rPr>
          <w:u w:val="single"/>
          <w:lang w:val="en-US"/>
        </w:rPr>
        <w:tab/>
      </w:r>
      <w:r w:rsidR="00A43790" w:rsidRPr="000C0062">
        <w:rPr>
          <w:u w:val="single"/>
          <w:lang w:val="en-US"/>
        </w:rPr>
        <w:tab/>
      </w:r>
      <w:r w:rsidR="00A43790" w:rsidRPr="000C0062">
        <w:rPr>
          <w:u w:val="single"/>
          <w:lang w:val="en-US"/>
        </w:rPr>
        <w:tab/>
      </w:r>
      <w:proofErr w:type="spellStart"/>
      <w:proofErr w:type="gramStart"/>
      <w:r w:rsidR="00A43790" w:rsidRPr="000C0062">
        <w:rPr>
          <w:u w:val="single"/>
          <w:lang w:val="en-US"/>
        </w:rPr>
        <w:t>Mag.theol</w:t>
      </w:r>
      <w:proofErr w:type="spellEnd"/>
      <w:r w:rsidR="00A43790" w:rsidRPr="000C0062">
        <w:rPr>
          <w:u w:val="single"/>
          <w:lang w:val="en-US"/>
        </w:rPr>
        <w:t>.,</w:t>
      </w:r>
      <w:proofErr w:type="gramEnd"/>
      <w:r w:rsidR="00A43790" w:rsidRPr="000C0062">
        <w:rPr>
          <w:u w:val="single"/>
          <w:lang w:val="en-US"/>
        </w:rPr>
        <w:t xml:space="preserve"> lect., V. </w:t>
      </w:r>
      <w:proofErr w:type="spellStart"/>
      <w:r w:rsidR="00A43790" w:rsidRPr="000C0062">
        <w:rPr>
          <w:u w:val="single"/>
          <w:lang w:val="en-US"/>
        </w:rPr>
        <w:t>Dolacis</w:t>
      </w:r>
      <w:proofErr w:type="spellEnd"/>
    </w:p>
    <w:p w:rsidR="00A43790" w:rsidRPr="000C0062" w:rsidRDefault="00A43790" w:rsidP="00A43790">
      <w:pPr>
        <w:tabs>
          <w:tab w:val="left" w:pos="3780"/>
          <w:tab w:val="left" w:pos="5760"/>
        </w:tabs>
        <w:rPr>
          <w:i/>
          <w:lang w:val="en-US"/>
        </w:rPr>
      </w:pPr>
      <w:r w:rsidRPr="000C0062">
        <w:rPr>
          <w:i/>
          <w:lang w:val="en-US"/>
        </w:rPr>
        <w:tab/>
        <w:t>(</w:t>
      </w:r>
      <w:proofErr w:type="gramStart"/>
      <w:r w:rsidRPr="000C0062">
        <w:rPr>
          <w:i/>
          <w:lang w:val="en-US"/>
        </w:rPr>
        <w:t>signature</w:t>
      </w:r>
      <w:proofErr w:type="gramEnd"/>
      <w:r w:rsidRPr="000C0062">
        <w:rPr>
          <w:i/>
          <w:lang w:val="en-US"/>
        </w:rPr>
        <w:t>)</w:t>
      </w:r>
      <w:r w:rsidRPr="000C0062">
        <w:rPr>
          <w:i/>
          <w:lang w:val="en-US"/>
        </w:rPr>
        <w:tab/>
        <w:t>(</w:t>
      </w:r>
      <w:proofErr w:type="spellStart"/>
      <w:r w:rsidRPr="000C0062">
        <w:rPr>
          <w:i/>
          <w:lang w:val="en-US"/>
        </w:rPr>
        <w:t>sc.grade</w:t>
      </w:r>
      <w:proofErr w:type="spellEnd"/>
      <w:r w:rsidRPr="000C0062">
        <w:rPr>
          <w:i/>
          <w:lang w:val="en-US"/>
        </w:rPr>
        <w:t xml:space="preserve">, </w:t>
      </w:r>
      <w:proofErr w:type="spellStart"/>
      <w:r w:rsidRPr="000C0062">
        <w:rPr>
          <w:i/>
          <w:lang w:val="en-US"/>
        </w:rPr>
        <w:t>academ.position</w:t>
      </w:r>
      <w:proofErr w:type="spellEnd"/>
      <w:r w:rsidRPr="000C0062">
        <w:rPr>
          <w:i/>
          <w:lang w:val="en-US"/>
        </w:rPr>
        <w:t>, name surname)</w:t>
      </w:r>
    </w:p>
    <w:p w:rsidR="00A43790" w:rsidRPr="000C0062" w:rsidRDefault="00A43790" w:rsidP="00A43790">
      <w:pPr>
        <w:tabs>
          <w:tab w:val="left" w:pos="3780"/>
          <w:tab w:val="left" w:pos="5760"/>
        </w:tabs>
        <w:rPr>
          <w:lang w:val="en-US"/>
        </w:rPr>
      </w:pPr>
    </w:p>
    <w:p w:rsidR="00A43790" w:rsidRPr="009F645A" w:rsidRDefault="00A43790" w:rsidP="00A43790">
      <w:pPr>
        <w:rPr>
          <w:lang w:val="lv-LV"/>
        </w:rPr>
      </w:pPr>
    </w:p>
    <w:p w:rsidR="00392838" w:rsidRPr="00A43790" w:rsidRDefault="00392838" w:rsidP="00392838">
      <w:pPr>
        <w:rPr>
          <w:lang w:val="lv-LV"/>
        </w:rPr>
      </w:pPr>
    </w:p>
    <w:p w:rsidR="00392838" w:rsidRPr="005151B2" w:rsidRDefault="00392838" w:rsidP="00392838">
      <w:pPr>
        <w:rPr>
          <w:lang w:val="en-US"/>
        </w:rPr>
      </w:pPr>
    </w:p>
    <w:sectPr w:rsidR="00392838" w:rsidRPr="005151B2" w:rsidSect="00392838">
      <w:pgSz w:w="12240" w:h="15840"/>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3E7147"/>
    <w:multiLevelType w:val="hybridMultilevel"/>
    <w:tmpl w:val="CB367A88"/>
    <w:lvl w:ilvl="0" w:tplc="0426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838"/>
    <w:rsid w:val="00093F39"/>
    <w:rsid w:val="000C0062"/>
    <w:rsid w:val="00122BFF"/>
    <w:rsid w:val="002101E6"/>
    <w:rsid w:val="0039111B"/>
    <w:rsid w:val="00392838"/>
    <w:rsid w:val="005151B2"/>
    <w:rsid w:val="00671810"/>
    <w:rsid w:val="007C1E4F"/>
    <w:rsid w:val="0096439F"/>
    <w:rsid w:val="00A27BDF"/>
    <w:rsid w:val="00A43790"/>
    <w:rsid w:val="00AE2636"/>
    <w:rsid w:val="00C10E8A"/>
    <w:rsid w:val="00D32F6E"/>
    <w:rsid w:val="00F462EC"/>
    <w:rsid w:val="00F74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E1299"/>
  <w15:chartTrackingRefBased/>
  <w15:docId w15:val="{EB3D534F-5330-4302-B490-523083AAB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92838"/>
    <w:pPr>
      <w:autoSpaceDE w:val="0"/>
      <w:autoSpaceDN w:val="0"/>
      <w:spacing w:after="0" w:line="240" w:lineRule="auto"/>
    </w:pPr>
    <w:rPr>
      <w:rFonts w:ascii="Times New Roman" w:eastAsia="Times New Roman" w:hAnsi="Times New Roman" w:cs="Times New Roman"/>
      <w:sz w:val="20"/>
      <w:szCs w:val="20"/>
      <w:lang w:val="en-AU"/>
    </w:rPr>
  </w:style>
  <w:style w:type="paragraph" w:styleId="Virsraksts1">
    <w:name w:val="heading 1"/>
    <w:basedOn w:val="Parasts"/>
    <w:link w:val="Virsraksts1Rakstz"/>
    <w:uiPriority w:val="9"/>
    <w:qFormat/>
    <w:rsid w:val="00392838"/>
    <w:pPr>
      <w:autoSpaceDE/>
      <w:autoSpaceDN/>
      <w:spacing w:before="100" w:beforeAutospacing="1" w:after="100" w:afterAutospacing="1"/>
      <w:outlineLvl w:val="0"/>
    </w:pPr>
    <w:rPr>
      <w:b/>
      <w:bCs/>
      <w:kern w:val="36"/>
      <w:sz w:val="48"/>
      <w:szCs w:val="48"/>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92838"/>
    <w:rPr>
      <w:rFonts w:ascii="Times New Roman" w:eastAsia="Times New Roman" w:hAnsi="Times New Roman" w:cs="Times New Roman"/>
      <w:b/>
      <w:bCs/>
      <w:kern w:val="36"/>
      <w:sz w:val="48"/>
      <w:szCs w:val="48"/>
    </w:rPr>
  </w:style>
  <w:style w:type="character" w:styleId="Hipersaite">
    <w:name w:val="Hyperlink"/>
    <w:rsid w:val="00392838"/>
    <w:rPr>
      <w:color w:val="0000FF"/>
      <w:u w:val="single"/>
    </w:rPr>
  </w:style>
  <w:style w:type="paragraph" w:styleId="Beiguvresteksts">
    <w:name w:val="endnote text"/>
    <w:basedOn w:val="Parasts"/>
    <w:link w:val="BeiguvrestekstsRakstz"/>
    <w:semiHidden/>
    <w:rsid w:val="00392838"/>
    <w:pPr>
      <w:autoSpaceDE/>
      <w:autoSpaceDN/>
    </w:pPr>
    <w:rPr>
      <w:lang w:val="lv-LV" w:eastAsia="lv-LV"/>
    </w:rPr>
  </w:style>
  <w:style w:type="character" w:customStyle="1" w:styleId="BeiguvrestekstsRakstz">
    <w:name w:val="Beigu vēres teksts Rakstz."/>
    <w:basedOn w:val="Noklusjumarindkopasfonts"/>
    <w:link w:val="Beiguvresteksts"/>
    <w:semiHidden/>
    <w:rsid w:val="00392838"/>
    <w:rPr>
      <w:rFonts w:ascii="Times New Roman" w:eastAsia="Times New Roman" w:hAnsi="Times New Roman" w:cs="Times New Roman"/>
      <w:sz w:val="20"/>
      <w:szCs w:val="20"/>
      <w:lang w:val="lv-LV" w:eastAsia="lv-LV"/>
    </w:rPr>
  </w:style>
  <w:style w:type="paragraph" w:styleId="Sarakstarindkopa">
    <w:name w:val="List Paragraph"/>
    <w:basedOn w:val="Parasts"/>
    <w:uiPriority w:val="34"/>
    <w:qFormat/>
    <w:rsid w:val="00392838"/>
    <w:pPr>
      <w:autoSpaceDE/>
      <w:autoSpaceDN/>
      <w:spacing w:after="160" w:line="259" w:lineRule="auto"/>
      <w:ind w:left="720"/>
      <w:contextualSpacing/>
    </w:pPr>
    <w:rPr>
      <w:rFonts w:asciiTheme="minorHAnsi" w:eastAsiaTheme="minorHAnsi" w:hAnsiTheme="minorHAnsi" w:cstheme="minorBidi"/>
      <w:sz w:val="22"/>
      <w:szCs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pd.lv/ka-pareizi-rakstit-zpd.html" TargetMode="External"/><Relationship Id="rId5" Type="http://schemas.openxmlformats.org/officeDocument/2006/relationships/hyperlink" Target="https://www.tf.lu.lv/fileadmin/user_upload/lu_portal/projekti/tf/zinas/Atsaucu_lit_saraksta_noformeshana.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2378</Words>
  <Characters>1356</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Guntis</dc:creator>
  <cp:keywords/>
  <dc:description/>
  <cp:lastModifiedBy>Valters</cp:lastModifiedBy>
  <cp:revision>9</cp:revision>
  <dcterms:created xsi:type="dcterms:W3CDTF">2022-03-16T13:25:00Z</dcterms:created>
  <dcterms:modified xsi:type="dcterms:W3CDTF">2022-03-28T15:53:00Z</dcterms:modified>
</cp:coreProperties>
</file>